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0EC" w:rsidRPr="003C60EC" w:rsidRDefault="003C60EC" w:rsidP="00EB73FA">
      <w:pPr>
        <w:spacing w:line="360" w:lineRule="auto"/>
        <w:jc w:val="center"/>
        <w:rPr>
          <w:sz w:val="2"/>
          <w:szCs w:val="2"/>
        </w:rPr>
        <w:sectPr w:rsidR="003C60EC" w:rsidRPr="003C60EC" w:rsidSect="003C60EC">
          <w:headerReference w:type="default" r:id="rId10"/>
          <w:footerReference w:type="first" r:id="rId11"/>
          <w:pgSz w:w="16838" w:h="11906" w:orient="landscape"/>
          <w:pgMar w:top="1258" w:right="1134" w:bottom="851" w:left="1701" w:header="709" w:footer="709" w:gutter="0"/>
          <w:cols w:space="708"/>
          <w:titlePg/>
          <w:docGrid w:linePitch="360"/>
        </w:sectPr>
      </w:pPr>
      <w:bookmarkStart w:id="0" w:name="ТекстовоеПоле1"/>
    </w:p>
    <w:bookmarkEnd w:id="0"/>
    <w:p w:rsidR="00347415" w:rsidRPr="00091B8A" w:rsidRDefault="00347415" w:rsidP="00347415">
      <w:pPr>
        <w:jc w:val="center"/>
        <w:rPr>
          <w:sz w:val="2"/>
          <w:szCs w:val="2"/>
          <w:u w:val="single"/>
        </w:rPr>
      </w:pPr>
    </w:p>
    <w:p w:rsidR="00347415" w:rsidRDefault="00347415" w:rsidP="00347415">
      <w:pPr>
        <w:jc w:val="center"/>
        <w:rPr>
          <w:sz w:val="28"/>
          <w:szCs w:val="28"/>
          <w:u w:val="single"/>
        </w:rPr>
        <w:sectPr w:rsidR="00347415" w:rsidSect="007E72E3">
          <w:type w:val="continuous"/>
          <w:pgSz w:w="16838" w:h="11906" w:orient="landscape"/>
          <w:pgMar w:top="1701" w:right="1134" w:bottom="851" w:left="10080" w:header="709" w:footer="709" w:gutter="0"/>
          <w:cols w:space="708"/>
          <w:docGrid w:linePitch="360"/>
        </w:sectPr>
      </w:pPr>
    </w:p>
    <w:p w:rsidR="006925B5" w:rsidRDefault="006925B5" w:rsidP="006925B5">
      <w:pPr>
        <w:pStyle w:val="ab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УТВЕРЖДЕНЫ</w:t>
      </w:r>
    </w:p>
    <w:p w:rsidR="006925B5" w:rsidRDefault="006925B5" w:rsidP="006925B5">
      <w:pPr>
        <w:pStyle w:val="ab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протоколом заседания Аттестационной</w:t>
      </w:r>
    </w:p>
    <w:p w:rsidR="006925B5" w:rsidRDefault="006925B5" w:rsidP="006925B5">
      <w:pPr>
        <w:pStyle w:val="ab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комиссии министерства образования </w:t>
      </w:r>
    </w:p>
    <w:p w:rsidR="006925B5" w:rsidRDefault="006925B5" w:rsidP="006925B5">
      <w:pPr>
        <w:pStyle w:val="ab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Сахалинской области</w:t>
      </w:r>
    </w:p>
    <w:p w:rsidR="006925B5" w:rsidRDefault="006925B5" w:rsidP="006925B5">
      <w:pPr>
        <w:pStyle w:val="ab"/>
        <w:tabs>
          <w:tab w:val="center" w:pos="7285"/>
          <w:tab w:val="left" w:pos="11775"/>
        </w:tabs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от 28 февраля 2023 года</w:t>
      </w:r>
      <w:r w:rsidR="001F75D9">
        <w:rPr>
          <w:b/>
          <w:sz w:val="20"/>
          <w:szCs w:val="20"/>
        </w:rPr>
        <w:tab/>
      </w:r>
    </w:p>
    <w:p w:rsidR="00A3546D" w:rsidRPr="00264DED" w:rsidRDefault="00A3546D" w:rsidP="006925B5">
      <w:pPr>
        <w:pStyle w:val="ab"/>
        <w:tabs>
          <w:tab w:val="center" w:pos="7285"/>
          <w:tab w:val="left" w:pos="11775"/>
        </w:tabs>
        <w:spacing w:before="0" w:beforeAutospacing="0" w:after="0" w:afterAutospacing="0"/>
        <w:jc w:val="center"/>
        <w:rPr>
          <w:b/>
          <w:sz w:val="20"/>
          <w:szCs w:val="20"/>
        </w:rPr>
      </w:pPr>
      <w:r w:rsidRPr="00264DED">
        <w:rPr>
          <w:b/>
          <w:sz w:val="20"/>
          <w:szCs w:val="20"/>
        </w:rPr>
        <w:t>Критерии при аттестации на ПЕРВУЮ квалификационную категорию</w:t>
      </w:r>
    </w:p>
    <w:p w:rsidR="00A3546D" w:rsidRPr="00264DED" w:rsidRDefault="00A3546D" w:rsidP="00A3546D">
      <w:pPr>
        <w:pStyle w:val="ab"/>
        <w:spacing w:before="0" w:beforeAutospacing="0" w:after="0" w:afterAutospacing="0"/>
        <w:jc w:val="center"/>
        <w:rPr>
          <w:b/>
          <w:sz w:val="20"/>
          <w:szCs w:val="20"/>
        </w:rPr>
      </w:pPr>
      <w:r w:rsidRPr="00264DED">
        <w:rPr>
          <w:b/>
          <w:sz w:val="20"/>
          <w:szCs w:val="20"/>
        </w:rPr>
        <w:t>педагогических работников общеобразовательных учреждений</w:t>
      </w:r>
    </w:p>
    <w:p w:rsidR="00A3546D" w:rsidRPr="00264DED" w:rsidRDefault="00A3546D" w:rsidP="00A3546D">
      <w:pPr>
        <w:pStyle w:val="ab"/>
        <w:spacing w:before="0" w:beforeAutospacing="0" w:after="0" w:afterAutospacing="0"/>
        <w:jc w:val="center"/>
        <w:rPr>
          <w:b/>
          <w:sz w:val="20"/>
          <w:szCs w:val="20"/>
        </w:rPr>
      </w:pPr>
      <w:r w:rsidRPr="00264DED">
        <w:rPr>
          <w:b/>
          <w:sz w:val="20"/>
          <w:szCs w:val="20"/>
        </w:rPr>
        <w:t>по должности «учитель»</w:t>
      </w:r>
      <w:r>
        <w:rPr>
          <w:b/>
          <w:sz w:val="20"/>
          <w:szCs w:val="20"/>
        </w:rPr>
        <w:t xml:space="preserve">, </w:t>
      </w:r>
      <w:r w:rsidRPr="00264DED">
        <w:rPr>
          <w:b/>
          <w:sz w:val="20"/>
          <w:szCs w:val="20"/>
        </w:rPr>
        <w:t>«учитель начальных классов», «</w:t>
      </w:r>
      <w:r w:rsidR="0021788E">
        <w:rPr>
          <w:b/>
          <w:sz w:val="20"/>
          <w:szCs w:val="20"/>
        </w:rPr>
        <w:t>преподаватель-организатор ОБЖ»</w:t>
      </w:r>
    </w:p>
    <w:p w:rsidR="00A3546D" w:rsidRPr="001142C4" w:rsidRDefault="00A3546D" w:rsidP="00A3546D">
      <w:pPr>
        <w:ind w:firstLine="709"/>
      </w:pPr>
    </w:p>
    <w:tbl>
      <w:tblPr>
        <w:tblStyle w:val="a3"/>
        <w:tblW w:w="14665" w:type="dxa"/>
        <w:tblLayout w:type="fixed"/>
        <w:tblLook w:val="04A0" w:firstRow="1" w:lastRow="0" w:firstColumn="1" w:lastColumn="0" w:noHBand="0" w:noVBand="1"/>
      </w:tblPr>
      <w:tblGrid>
        <w:gridCol w:w="766"/>
        <w:gridCol w:w="2461"/>
        <w:gridCol w:w="19"/>
        <w:gridCol w:w="4092"/>
        <w:gridCol w:w="20"/>
        <w:gridCol w:w="15"/>
        <w:gridCol w:w="2424"/>
        <w:gridCol w:w="2410"/>
        <w:gridCol w:w="2458"/>
      </w:tblGrid>
      <w:tr w:rsidR="00EE6CAE" w:rsidRPr="00264DED" w:rsidTr="00EE6CAE">
        <w:tc>
          <w:tcPr>
            <w:tcW w:w="766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EE6CAE" w:rsidRPr="00264DED" w:rsidRDefault="00EE6CAE" w:rsidP="00195AEF">
            <w:pPr>
              <w:jc w:val="center"/>
              <w:rPr>
                <w:b/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t>Наименование критерия/показателя</w:t>
            </w:r>
          </w:p>
        </w:tc>
        <w:tc>
          <w:tcPr>
            <w:tcW w:w="4111" w:type="dxa"/>
            <w:gridSpan w:val="2"/>
          </w:tcPr>
          <w:p w:rsidR="00EE6CAE" w:rsidRPr="00264DED" w:rsidRDefault="00EE6CAE" w:rsidP="00195AEF">
            <w:pPr>
              <w:ind w:hanging="69"/>
              <w:jc w:val="center"/>
              <w:rPr>
                <w:b/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t>Подтверждающие документы</w:t>
            </w:r>
          </w:p>
        </w:tc>
        <w:tc>
          <w:tcPr>
            <w:tcW w:w="7327" w:type="dxa"/>
            <w:gridSpan w:val="5"/>
          </w:tcPr>
          <w:p w:rsidR="00EE6CAE" w:rsidRPr="00264DED" w:rsidRDefault="00EE6CAE" w:rsidP="00195AEF">
            <w:pPr>
              <w:jc w:val="center"/>
              <w:rPr>
                <w:b/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t>Количество баллов по каждому критерию</w:t>
            </w:r>
          </w:p>
        </w:tc>
      </w:tr>
      <w:tr w:rsidR="00EE6CAE" w:rsidRPr="00264DED" w:rsidTr="00EE6CAE">
        <w:tc>
          <w:tcPr>
            <w:tcW w:w="766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gridSpan w:val="3"/>
          </w:tcPr>
          <w:p w:rsidR="00EE6CAE" w:rsidRPr="00264DED" w:rsidRDefault="00EE6CAE" w:rsidP="00195AEF">
            <w:pPr>
              <w:jc w:val="center"/>
              <w:rPr>
                <w:i/>
                <w:sz w:val="20"/>
                <w:szCs w:val="20"/>
              </w:rPr>
            </w:pPr>
            <w:r w:rsidRPr="00264DED">
              <w:rPr>
                <w:i/>
                <w:sz w:val="20"/>
                <w:szCs w:val="20"/>
              </w:rPr>
              <w:t>0 баллов</w:t>
            </w:r>
          </w:p>
        </w:tc>
        <w:tc>
          <w:tcPr>
            <w:tcW w:w="2410" w:type="dxa"/>
          </w:tcPr>
          <w:p w:rsidR="00EE6CAE" w:rsidRPr="00264DED" w:rsidRDefault="00EE6CAE" w:rsidP="00195AE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 балла</w:t>
            </w:r>
          </w:p>
        </w:tc>
        <w:tc>
          <w:tcPr>
            <w:tcW w:w="2458" w:type="dxa"/>
          </w:tcPr>
          <w:p w:rsidR="00EE6CAE" w:rsidRPr="00264DED" w:rsidRDefault="00EE6CAE" w:rsidP="00195AE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 балла</w:t>
            </w:r>
          </w:p>
        </w:tc>
      </w:tr>
      <w:tr w:rsidR="00EE6CAE" w:rsidRPr="00264DED" w:rsidTr="00195AEF">
        <w:tc>
          <w:tcPr>
            <w:tcW w:w="14665" w:type="dxa"/>
            <w:gridSpan w:val="9"/>
            <w:shd w:val="clear" w:color="auto" w:fill="F2F2F2" w:themeFill="background1" w:themeFillShade="F2"/>
          </w:tcPr>
          <w:p w:rsidR="00EE6CAE" w:rsidRPr="00264DED" w:rsidRDefault="00EE6CAE" w:rsidP="00EE6CAE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b/>
                <w:sz w:val="20"/>
                <w:szCs w:val="20"/>
              </w:rPr>
              <w:t>Стабильные положительные результаты освоения обучающимися образовательных программ по итогам мониторингов, проводимых организацией</w:t>
            </w:r>
            <w:r w:rsidR="006E7E6A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</w:tr>
      <w:tr w:rsidR="00EE6CAE" w:rsidRPr="00264DED" w:rsidTr="00195AEF">
        <w:tc>
          <w:tcPr>
            <w:tcW w:w="14665" w:type="dxa"/>
            <w:gridSpan w:val="9"/>
          </w:tcPr>
          <w:p w:rsidR="00EE6CAE" w:rsidRPr="00264DED" w:rsidRDefault="00EE6CAE" w:rsidP="00EE6CAE">
            <w:pPr>
              <w:pStyle w:val="ac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Обязательные показатели</w:t>
            </w:r>
            <w:r w:rsidRPr="00264D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для педагога:</w:t>
            </w:r>
          </w:p>
        </w:tc>
      </w:tr>
      <w:tr w:rsidR="00EE6CAE" w:rsidRPr="00264DED" w:rsidTr="00EE6CAE">
        <w:tc>
          <w:tcPr>
            <w:tcW w:w="766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1.1.1</w:t>
            </w:r>
          </w:p>
        </w:tc>
        <w:tc>
          <w:tcPr>
            <w:tcW w:w="2461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Успеваемость обучающихся (в </w:t>
            </w:r>
            <w:proofErr w:type="spellStart"/>
            <w:r w:rsidRPr="00264DED">
              <w:rPr>
                <w:sz w:val="20"/>
                <w:szCs w:val="20"/>
              </w:rPr>
              <w:t>межаттестационный</w:t>
            </w:r>
            <w:proofErr w:type="spellEnd"/>
            <w:r w:rsidRPr="00264DED">
              <w:rPr>
                <w:sz w:val="20"/>
                <w:szCs w:val="20"/>
              </w:rPr>
              <w:t xml:space="preserve"> период) </w:t>
            </w:r>
          </w:p>
          <w:p w:rsidR="00EE6CAE" w:rsidRPr="00264DED" w:rsidRDefault="00EE6CAE" w:rsidP="00195AEF">
            <w:pPr>
              <w:rPr>
                <w:i/>
                <w:sz w:val="20"/>
                <w:szCs w:val="20"/>
              </w:rPr>
            </w:pPr>
            <w:r w:rsidRPr="00264DED">
              <w:rPr>
                <w:i/>
                <w:sz w:val="20"/>
                <w:szCs w:val="20"/>
              </w:rPr>
              <w:t xml:space="preserve">УО - Количество обучающихся, не имеющих неудовлетворительных отметок по итогам </w:t>
            </w:r>
            <w:r w:rsidRPr="00264DED">
              <w:rPr>
                <w:b/>
                <w:i/>
                <w:sz w:val="20"/>
                <w:szCs w:val="20"/>
              </w:rPr>
              <w:t>учебного года</w:t>
            </w:r>
            <w:r w:rsidRPr="00264DED">
              <w:rPr>
                <w:i/>
                <w:sz w:val="20"/>
                <w:szCs w:val="20"/>
              </w:rPr>
              <w:t xml:space="preserve"> (%);</w:t>
            </w:r>
          </w:p>
        </w:tc>
        <w:tc>
          <w:tcPr>
            <w:tcW w:w="4111" w:type="dxa"/>
            <w:gridSpan w:val="2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Статистика показателя из АИС «Сетевой город, заверенная руководителем;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ИЛИ</w:t>
            </w:r>
          </w:p>
          <w:p w:rsidR="00EE6CAE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Справка образовательной организации, подтверждающая наличие стабильных положительных результатов освоения образовательной программы по преподаваемому предмету, заверенная руководителем</w:t>
            </w:r>
            <w:r>
              <w:rPr>
                <w:sz w:val="20"/>
                <w:szCs w:val="20"/>
              </w:rPr>
              <w:t xml:space="preserve"> ОО</w:t>
            </w:r>
            <w:r w:rsidRPr="00264DED">
              <w:rPr>
                <w:sz w:val="20"/>
                <w:szCs w:val="20"/>
              </w:rPr>
              <w:t xml:space="preserve">; 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*экспертам </w:t>
            </w:r>
            <w:r w:rsidRPr="00B41324">
              <w:rPr>
                <w:i/>
                <w:sz w:val="20"/>
                <w:szCs w:val="20"/>
              </w:rPr>
              <w:t>рекомендуется</w:t>
            </w:r>
            <w:r>
              <w:rPr>
                <w:i/>
                <w:sz w:val="20"/>
                <w:szCs w:val="20"/>
              </w:rPr>
              <w:t xml:space="preserve"> делать</w:t>
            </w:r>
            <w:r w:rsidRPr="00B41324">
              <w:rPr>
                <w:i/>
                <w:sz w:val="20"/>
                <w:szCs w:val="20"/>
              </w:rPr>
              <w:t xml:space="preserve"> заключение о стабильности положительных результатов за период 3 года и более</w:t>
            </w:r>
          </w:p>
        </w:tc>
        <w:tc>
          <w:tcPr>
            <w:tcW w:w="2459" w:type="dxa"/>
            <w:gridSpan w:val="3"/>
          </w:tcPr>
          <w:p w:rsidR="00EE6CAE" w:rsidRPr="00264DED" w:rsidRDefault="00EE6CAE" w:rsidP="00195AEF">
            <w:pPr>
              <w:jc w:val="center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менее 75%</w:t>
            </w:r>
          </w:p>
        </w:tc>
        <w:tc>
          <w:tcPr>
            <w:tcW w:w="2410" w:type="dxa"/>
          </w:tcPr>
          <w:p w:rsidR="00EE6CAE" w:rsidRPr="00264DED" w:rsidRDefault="00EE6CAE" w:rsidP="00195AEF">
            <w:pPr>
              <w:jc w:val="center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75-94%</w:t>
            </w:r>
          </w:p>
        </w:tc>
        <w:tc>
          <w:tcPr>
            <w:tcW w:w="2458" w:type="dxa"/>
          </w:tcPr>
          <w:p w:rsidR="00EE6CAE" w:rsidRPr="00264DED" w:rsidRDefault="00EE6CAE" w:rsidP="00195AEF">
            <w:pPr>
              <w:jc w:val="center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95-100%</w:t>
            </w:r>
          </w:p>
        </w:tc>
      </w:tr>
      <w:tr w:rsidR="00EE6CAE" w:rsidRPr="00264DED" w:rsidTr="00EE6CAE">
        <w:trPr>
          <w:trHeight w:val="1817"/>
        </w:trPr>
        <w:tc>
          <w:tcPr>
            <w:tcW w:w="766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1.1.2</w:t>
            </w:r>
          </w:p>
        </w:tc>
        <w:tc>
          <w:tcPr>
            <w:tcW w:w="2461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Качество знаний (%)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Количество обучающихся по предмету на «5» и «4»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t>Учитель, преподающий на разных ступенях образования, выбирает одну из предложенных:</w:t>
            </w:r>
          </w:p>
        </w:tc>
        <w:tc>
          <w:tcPr>
            <w:tcW w:w="4111" w:type="dxa"/>
            <w:gridSpan w:val="2"/>
            <w:vMerge w:val="restart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Статистика показателя из АИС «Сетевой город» ИЛИ</w:t>
            </w:r>
          </w:p>
          <w:p w:rsidR="00EE6CAE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справка образовательной организации, заверенные руководителем и подтверждающие наличие </w:t>
            </w:r>
            <w:r w:rsidRPr="00264DED">
              <w:rPr>
                <w:i/>
                <w:sz w:val="20"/>
                <w:szCs w:val="20"/>
                <w:u w:val="single"/>
              </w:rPr>
              <w:t>стабильных положительных</w:t>
            </w:r>
            <w:r w:rsidRPr="00264DED">
              <w:rPr>
                <w:sz w:val="20"/>
                <w:szCs w:val="20"/>
              </w:rPr>
              <w:t xml:space="preserve"> результатов качества знаний </w:t>
            </w:r>
          </w:p>
          <w:p w:rsidR="00EE6CAE" w:rsidRDefault="00EE6CAE" w:rsidP="00195AEF">
            <w:pPr>
              <w:rPr>
                <w:sz w:val="20"/>
                <w:szCs w:val="20"/>
              </w:rPr>
            </w:pPr>
          </w:p>
          <w:p w:rsidR="00EE6CAE" w:rsidRPr="00B41324" w:rsidRDefault="00EE6CAE" w:rsidP="00195AE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*экспертам </w:t>
            </w:r>
            <w:r w:rsidRPr="00B41324">
              <w:rPr>
                <w:i/>
                <w:sz w:val="20"/>
                <w:szCs w:val="20"/>
              </w:rPr>
              <w:t>рекомендуется</w:t>
            </w:r>
            <w:r>
              <w:rPr>
                <w:i/>
                <w:sz w:val="20"/>
                <w:szCs w:val="20"/>
              </w:rPr>
              <w:t xml:space="preserve"> делать</w:t>
            </w:r>
            <w:r w:rsidRPr="00B41324">
              <w:rPr>
                <w:i/>
                <w:sz w:val="20"/>
                <w:szCs w:val="20"/>
              </w:rPr>
              <w:t xml:space="preserve"> заключение о стабильности положительных результатов за период 3 года и более</w:t>
            </w:r>
          </w:p>
        </w:tc>
        <w:tc>
          <w:tcPr>
            <w:tcW w:w="2459" w:type="dxa"/>
            <w:gridSpan w:val="3"/>
          </w:tcPr>
          <w:p w:rsidR="00EE6CAE" w:rsidRPr="00264DED" w:rsidRDefault="00EE6CAE" w:rsidP="00195AEF">
            <w:pPr>
              <w:tabs>
                <w:tab w:val="left" w:pos="244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2458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</w:tr>
      <w:tr w:rsidR="00EE6CAE" w:rsidRPr="00264DED" w:rsidTr="00EE6CAE">
        <w:tc>
          <w:tcPr>
            <w:tcW w:w="766" w:type="dxa"/>
            <w:vMerge w:val="restart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1—4 классы</w:t>
            </w:r>
          </w:p>
        </w:tc>
        <w:tc>
          <w:tcPr>
            <w:tcW w:w="4111" w:type="dxa"/>
            <w:gridSpan w:val="2"/>
            <w:vMerge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gridSpan w:val="3"/>
          </w:tcPr>
          <w:p w:rsidR="00EE6CAE" w:rsidRPr="00264DED" w:rsidRDefault="00EE6CAE" w:rsidP="00195AEF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0-34%</w:t>
            </w:r>
          </w:p>
        </w:tc>
        <w:tc>
          <w:tcPr>
            <w:tcW w:w="2410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35-49%</w:t>
            </w:r>
          </w:p>
        </w:tc>
        <w:tc>
          <w:tcPr>
            <w:tcW w:w="2458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 50 % и выше </w:t>
            </w:r>
          </w:p>
        </w:tc>
      </w:tr>
      <w:tr w:rsidR="00EE6CAE" w:rsidRPr="00264DED" w:rsidTr="00EE6CAE">
        <w:tc>
          <w:tcPr>
            <w:tcW w:w="766" w:type="dxa"/>
            <w:vMerge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5—9 классы </w:t>
            </w:r>
          </w:p>
        </w:tc>
        <w:tc>
          <w:tcPr>
            <w:tcW w:w="4111" w:type="dxa"/>
            <w:gridSpan w:val="2"/>
            <w:vMerge/>
          </w:tcPr>
          <w:p w:rsidR="00EE6CAE" w:rsidRPr="00264DED" w:rsidRDefault="00EE6CAE" w:rsidP="00195AEF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2459" w:type="dxa"/>
            <w:gridSpan w:val="3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от 0 до 20%;</w:t>
            </w:r>
          </w:p>
        </w:tc>
        <w:tc>
          <w:tcPr>
            <w:tcW w:w="2410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21-30%;</w:t>
            </w:r>
          </w:p>
        </w:tc>
        <w:tc>
          <w:tcPr>
            <w:tcW w:w="2458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30% и выше</w:t>
            </w:r>
          </w:p>
        </w:tc>
      </w:tr>
      <w:tr w:rsidR="00EE6CAE" w:rsidRPr="00264DED" w:rsidTr="00EE6CAE">
        <w:tc>
          <w:tcPr>
            <w:tcW w:w="766" w:type="dxa"/>
            <w:vMerge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10—11 классы </w:t>
            </w:r>
          </w:p>
        </w:tc>
        <w:tc>
          <w:tcPr>
            <w:tcW w:w="4111" w:type="dxa"/>
            <w:gridSpan w:val="2"/>
            <w:vMerge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gridSpan w:val="3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от 0 до 30%;</w:t>
            </w:r>
          </w:p>
        </w:tc>
        <w:tc>
          <w:tcPr>
            <w:tcW w:w="2410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31 до 3</w:t>
            </w:r>
            <w:r w:rsidRPr="00264DED">
              <w:rPr>
                <w:sz w:val="20"/>
                <w:szCs w:val="20"/>
              </w:rPr>
              <w:t>9%;</w:t>
            </w:r>
          </w:p>
        </w:tc>
        <w:tc>
          <w:tcPr>
            <w:tcW w:w="2458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64DED">
              <w:rPr>
                <w:sz w:val="20"/>
                <w:szCs w:val="20"/>
              </w:rPr>
              <w:t>0 % и выше</w:t>
            </w:r>
          </w:p>
        </w:tc>
      </w:tr>
      <w:tr w:rsidR="00EE6CAE" w:rsidRPr="00264DED" w:rsidTr="00E0483D">
        <w:trPr>
          <w:trHeight w:val="1119"/>
        </w:trPr>
        <w:tc>
          <w:tcPr>
            <w:tcW w:w="766" w:type="dxa"/>
            <w:vMerge w:val="restart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1.1.3</w:t>
            </w:r>
          </w:p>
        </w:tc>
        <w:tc>
          <w:tcPr>
            <w:tcW w:w="2461" w:type="dxa"/>
            <w:vMerge w:val="restart"/>
          </w:tcPr>
          <w:p w:rsidR="00A739A1" w:rsidRPr="000F3E27" w:rsidRDefault="00EE6CAE" w:rsidP="00A739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E27">
              <w:rPr>
                <w:sz w:val="20"/>
                <w:szCs w:val="20"/>
              </w:rPr>
              <w:t>Качество знаний по итогам школьных административных (контрольных) работ</w:t>
            </w:r>
          </w:p>
          <w:p w:rsidR="00A739A1" w:rsidRPr="000F3E27" w:rsidRDefault="00A739A1" w:rsidP="00A739A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F3E27">
              <w:rPr>
                <w:sz w:val="20"/>
                <w:szCs w:val="20"/>
              </w:rPr>
              <w:lastRenderedPageBreak/>
              <w:t xml:space="preserve"> ИЛИ</w:t>
            </w:r>
          </w:p>
          <w:p w:rsidR="00EE6CAE" w:rsidRPr="000F3E27" w:rsidRDefault="00A739A1" w:rsidP="00A739A1">
            <w:pPr>
              <w:rPr>
                <w:sz w:val="20"/>
                <w:szCs w:val="20"/>
              </w:rPr>
            </w:pPr>
            <w:r w:rsidRPr="000F3E27">
              <w:rPr>
                <w:sz w:val="20"/>
                <w:szCs w:val="20"/>
              </w:rPr>
              <w:t xml:space="preserve">Показатели среднего балла по предмету </w:t>
            </w:r>
            <w:r w:rsidRPr="000F3E27">
              <w:rPr>
                <w:i/>
                <w:sz w:val="20"/>
                <w:szCs w:val="20"/>
              </w:rPr>
              <w:t xml:space="preserve">(в динамике за </w:t>
            </w:r>
            <w:proofErr w:type="spellStart"/>
            <w:r w:rsidRPr="000F3E27">
              <w:rPr>
                <w:i/>
                <w:sz w:val="20"/>
                <w:szCs w:val="20"/>
              </w:rPr>
              <w:t>межаттестационный</w:t>
            </w:r>
            <w:proofErr w:type="spellEnd"/>
            <w:r w:rsidRPr="000F3E27">
              <w:rPr>
                <w:i/>
                <w:sz w:val="20"/>
                <w:szCs w:val="20"/>
              </w:rPr>
              <w:t xml:space="preserve"> период)</w:t>
            </w:r>
          </w:p>
        </w:tc>
        <w:tc>
          <w:tcPr>
            <w:tcW w:w="4111" w:type="dxa"/>
            <w:gridSpan w:val="2"/>
            <w:vMerge w:val="restart"/>
          </w:tcPr>
          <w:p w:rsidR="00EE6CAE" w:rsidRPr="000F3E27" w:rsidRDefault="00EE6CAE" w:rsidP="00195AEF">
            <w:pPr>
              <w:rPr>
                <w:sz w:val="20"/>
                <w:szCs w:val="20"/>
              </w:rPr>
            </w:pPr>
            <w:r w:rsidRPr="000F3E27">
              <w:rPr>
                <w:sz w:val="20"/>
                <w:szCs w:val="20"/>
              </w:rPr>
              <w:lastRenderedPageBreak/>
              <w:t xml:space="preserve">Статистика показателя из АИС «Сетевой город» о результатах </w:t>
            </w:r>
            <w:r w:rsidR="002919B5" w:rsidRPr="000F3E27">
              <w:rPr>
                <w:sz w:val="20"/>
                <w:szCs w:val="20"/>
              </w:rPr>
              <w:t>школьных административных</w:t>
            </w:r>
            <w:r w:rsidR="00D96B11" w:rsidRPr="000F3E27">
              <w:rPr>
                <w:sz w:val="20"/>
                <w:szCs w:val="20"/>
              </w:rPr>
              <w:t xml:space="preserve"> контрольных работ по предмету или </w:t>
            </w:r>
            <w:r w:rsidR="002919B5" w:rsidRPr="000F3E27">
              <w:rPr>
                <w:sz w:val="20"/>
                <w:szCs w:val="20"/>
              </w:rPr>
              <w:lastRenderedPageBreak/>
              <w:t xml:space="preserve">показатели </w:t>
            </w:r>
            <w:r w:rsidR="00D96B11" w:rsidRPr="000F3E27">
              <w:rPr>
                <w:sz w:val="20"/>
                <w:szCs w:val="20"/>
              </w:rPr>
              <w:t>среднего балла</w:t>
            </w:r>
            <w:r w:rsidR="00606AC4" w:rsidRPr="000F3E27">
              <w:rPr>
                <w:sz w:val="20"/>
                <w:szCs w:val="20"/>
              </w:rPr>
              <w:t>,</w:t>
            </w:r>
            <w:r w:rsidRPr="000F3E27">
              <w:rPr>
                <w:sz w:val="20"/>
                <w:szCs w:val="20"/>
              </w:rPr>
              <w:t xml:space="preserve"> заверенная руководителем</w:t>
            </w:r>
            <w:r w:rsidR="00606AC4" w:rsidRPr="000F3E27">
              <w:rPr>
                <w:sz w:val="20"/>
                <w:szCs w:val="20"/>
              </w:rPr>
              <w:t xml:space="preserve"> ОО</w:t>
            </w:r>
            <w:r w:rsidRPr="000F3E27">
              <w:rPr>
                <w:sz w:val="20"/>
                <w:szCs w:val="20"/>
              </w:rPr>
              <w:t>;</w:t>
            </w:r>
          </w:p>
          <w:p w:rsidR="00EE6CAE" w:rsidRPr="000F3E27" w:rsidRDefault="00EE6CAE" w:rsidP="00195AEF">
            <w:pPr>
              <w:rPr>
                <w:sz w:val="20"/>
                <w:szCs w:val="20"/>
              </w:rPr>
            </w:pPr>
            <w:r w:rsidRPr="000F3E27">
              <w:rPr>
                <w:sz w:val="20"/>
                <w:szCs w:val="20"/>
              </w:rPr>
              <w:t>ИЛИ</w:t>
            </w:r>
          </w:p>
          <w:p w:rsidR="00EE6CAE" w:rsidRPr="000F3E27" w:rsidRDefault="00EE6CAE" w:rsidP="0011197D">
            <w:pPr>
              <w:rPr>
                <w:sz w:val="20"/>
                <w:szCs w:val="20"/>
              </w:rPr>
            </w:pPr>
            <w:r w:rsidRPr="000F3E27">
              <w:rPr>
                <w:sz w:val="20"/>
                <w:szCs w:val="20"/>
              </w:rPr>
              <w:t xml:space="preserve">Справка образовательной организации, подтверждающая наличие </w:t>
            </w:r>
            <w:r w:rsidRPr="000F3E27">
              <w:rPr>
                <w:i/>
                <w:sz w:val="20"/>
                <w:szCs w:val="20"/>
                <w:u w:val="single"/>
              </w:rPr>
              <w:t xml:space="preserve">стабильных положительных </w:t>
            </w:r>
            <w:r w:rsidRPr="000F3E27">
              <w:rPr>
                <w:sz w:val="20"/>
                <w:szCs w:val="20"/>
              </w:rPr>
              <w:t xml:space="preserve">результатов КЗ проведённых контрольных работ в рамках школьного текущего контроля, заверенная руководителем ОО </w:t>
            </w:r>
          </w:p>
        </w:tc>
        <w:tc>
          <w:tcPr>
            <w:tcW w:w="2459" w:type="dxa"/>
            <w:gridSpan w:val="3"/>
            <w:vMerge w:val="restart"/>
          </w:tcPr>
          <w:p w:rsidR="00EE6CAE" w:rsidRPr="000F3E27" w:rsidRDefault="00FC269A" w:rsidP="00195AEF">
            <w:pPr>
              <w:rPr>
                <w:sz w:val="20"/>
                <w:szCs w:val="20"/>
              </w:rPr>
            </w:pPr>
            <w:r w:rsidRPr="000F3E27">
              <w:rPr>
                <w:sz w:val="20"/>
                <w:szCs w:val="20"/>
              </w:rPr>
              <w:lastRenderedPageBreak/>
              <w:t xml:space="preserve">КЗ - </w:t>
            </w:r>
            <w:r w:rsidR="00EE6CAE" w:rsidRPr="000F3E27">
              <w:rPr>
                <w:sz w:val="20"/>
                <w:szCs w:val="20"/>
              </w:rPr>
              <w:t>от 0 до 20%;</w:t>
            </w:r>
          </w:p>
          <w:p w:rsidR="00FD7983" w:rsidRPr="000F3E27" w:rsidRDefault="00F723CD" w:rsidP="00195AEF">
            <w:pPr>
              <w:rPr>
                <w:sz w:val="20"/>
                <w:szCs w:val="20"/>
              </w:rPr>
            </w:pPr>
            <w:r w:rsidRPr="000F3E27">
              <w:rPr>
                <w:sz w:val="20"/>
                <w:szCs w:val="20"/>
              </w:rPr>
              <w:t>ИЛИ</w:t>
            </w:r>
          </w:p>
          <w:p w:rsidR="00FD7983" w:rsidRPr="000F3E27" w:rsidRDefault="00FD7983" w:rsidP="00D447F1">
            <w:pPr>
              <w:rPr>
                <w:sz w:val="20"/>
                <w:szCs w:val="20"/>
              </w:rPr>
            </w:pPr>
            <w:r w:rsidRPr="000F3E27">
              <w:rPr>
                <w:sz w:val="20"/>
                <w:szCs w:val="20"/>
              </w:rPr>
              <w:t xml:space="preserve">Средний балл по предмету </w:t>
            </w:r>
            <w:r w:rsidR="00FA6624" w:rsidRPr="000F3E27">
              <w:rPr>
                <w:sz w:val="20"/>
                <w:szCs w:val="20"/>
              </w:rPr>
              <w:t>ниже</w:t>
            </w:r>
            <w:r w:rsidR="00D447F1" w:rsidRPr="000F3E27">
              <w:rPr>
                <w:sz w:val="20"/>
                <w:szCs w:val="20"/>
              </w:rPr>
              <w:t xml:space="preserve"> чем «3»</w:t>
            </w:r>
          </w:p>
        </w:tc>
        <w:tc>
          <w:tcPr>
            <w:tcW w:w="2410" w:type="dxa"/>
            <w:vMerge w:val="restart"/>
          </w:tcPr>
          <w:p w:rsidR="00EE6CAE" w:rsidRPr="000F3E27" w:rsidRDefault="00FC269A" w:rsidP="00195AEF">
            <w:pPr>
              <w:rPr>
                <w:sz w:val="20"/>
                <w:szCs w:val="20"/>
              </w:rPr>
            </w:pPr>
            <w:r w:rsidRPr="000F3E27">
              <w:rPr>
                <w:sz w:val="20"/>
                <w:szCs w:val="20"/>
              </w:rPr>
              <w:t xml:space="preserve">КЗ </w:t>
            </w:r>
            <w:r w:rsidR="00A201D7" w:rsidRPr="000F3E27">
              <w:rPr>
                <w:sz w:val="20"/>
                <w:szCs w:val="20"/>
              </w:rPr>
              <w:t>от 21—39%</w:t>
            </w:r>
          </w:p>
          <w:p w:rsidR="00A201D7" w:rsidRPr="000F3E27" w:rsidRDefault="00A201D7" w:rsidP="00195AEF">
            <w:pPr>
              <w:rPr>
                <w:sz w:val="20"/>
                <w:szCs w:val="20"/>
              </w:rPr>
            </w:pPr>
            <w:r w:rsidRPr="000F3E27">
              <w:rPr>
                <w:sz w:val="20"/>
                <w:szCs w:val="20"/>
              </w:rPr>
              <w:t>ИЛИ</w:t>
            </w:r>
          </w:p>
          <w:p w:rsidR="00E322BA" w:rsidRPr="000F3E27" w:rsidRDefault="00A201D7" w:rsidP="0011197D">
            <w:pPr>
              <w:rPr>
                <w:sz w:val="20"/>
                <w:szCs w:val="20"/>
              </w:rPr>
            </w:pPr>
            <w:r w:rsidRPr="000F3E27">
              <w:rPr>
                <w:sz w:val="20"/>
                <w:szCs w:val="20"/>
              </w:rPr>
              <w:t xml:space="preserve">Средний балл по предмету </w:t>
            </w:r>
            <w:r w:rsidR="008B29D7" w:rsidRPr="000F3E27">
              <w:rPr>
                <w:sz w:val="20"/>
                <w:szCs w:val="20"/>
              </w:rPr>
              <w:t>в диапазоне</w:t>
            </w:r>
            <w:r w:rsidR="00D447F1" w:rsidRPr="000F3E27">
              <w:rPr>
                <w:sz w:val="20"/>
                <w:szCs w:val="20"/>
              </w:rPr>
              <w:t xml:space="preserve"> от 3</w:t>
            </w:r>
            <w:r w:rsidR="00F950AD" w:rsidRPr="000F3E27">
              <w:rPr>
                <w:sz w:val="20"/>
                <w:szCs w:val="20"/>
              </w:rPr>
              <w:t xml:space="preserve"> до </w:t>
            </w:r>
            <w:r w:rsidR="008B29D7" w:rsidRPr="000F3E27">
              <w:rPr>
                <w:sz w:val="20"/>
                <w:szCs w:val="20"/>
              </w:rPr>
              <w:lastRenderedPageBreak/>
              <w:t>4</w:t>
            </w:r>
            <w:r w:rsidR="00D447F1" w:rsidRPr="000F3E27">
              <w:rPr>
                <w:sz w:val="20"/>
                <w:szCs w:val="20"/>
              </w:rPr>
              <w:t xml:space="preserve"> и</w:t>
            </w:r>
            <w:r w:rsidR="0011197D" w:rsidRPr="000F3E27">
              <w:rPr>
                <w:sz w:val="20"/>
                <w:szCs w:val="20"/>
              </w:rPr>
              <w:t xml:space="preserve"> п</w:t>
            </w:r>
            <w:r w:rsidR="00E322BA" w:rsidRPr="000F3E27">
              <w:rPr>
                <w:sz w:val="20"/>
                <w:szCs w:val="20"/>
              </w:rPr>
              <w:t xml:space="preserve">оказатель </w:t>
            </w:r>
            <w:r w:rsidR="00DD3DE4" w:rsidRPr="000F3E27">
              <w:rPr>
                <w:sz w:val="20"/>
                <w:szCs w:val="20"/>
              </w:rPr>
              <w:t>можно считать стабильным</w:t>
            </w:r>
          </w:p>
        </w:tc>
        <w:tc>
          <w:tcPr>
            <w:tcW w:w="2458" w:type="dxa"/>
          </w:tcPr>
          <w:p w:rsidR="00EE6CAE" w:rsidRPr="000F3E27" w:rsidRDefault="00FC269A" w:rsidP="00195AEF">
            <w:pPr>
              <w:rPr>
                <w:sz w:val="20"/>
                <w:szCs w:val="20"/>
              </w:rPr>
            </w:pPr>
            <w:r w:rsidRPr="000F3E27">
              <w:rPr>
                <w:sz w:val="20"/>
                <w:szCs w:val="20"/>
              </w:rPr>
              <w:lastRenderedPageBreak/>
              <w:t xml:space="preserve">КЗ </w:t>
            </w:r>
            <w:r w:rsidR="00EE6CAE" w:rsidRPr="000F3E27">
              <w:rPr>
                <w:sz w:val="20"/>
                <w:szCs w:val="20"/>
              </w:rPr>
              <w:t>от 40—50%;</w:t>
            </w:r>
          </w:p>
          <w:p w:rsidR="001B76CA" w:rsidRPr="000F3E27" w:rsidRDefault="001B76CA" w:rsidP="00195AEF">
            <w:pPr>
              <w:rPr>
                <w:sz w:val="20"/>
                <w:szCs w:val="20"/>
              </w:rPr>
            </w:pPr>
            <w:r w:rsidRPr="000F3E27">
              <w:rPr>
                <w:sz w:val="20"/>
                <w:szCs w:val="20"/>
              </w:rPr>
              <w:t>ИЛИ</w:t>
            </w:r>
          </w:p>
          <w:p w:rsidR="00685688" w:rsidRPr="000F3E27" w:rsidRDefault="001B76CA" w:rsidP="00195AEF">
            <w:pPr>
              <w:rPr>
                <w:sz w:val="20"/>
                <w:szCs w:val="20"/>
              </w:rPr>
            </w:pPr>
            <w:r w:rsidRPr="000F3E27">
              <w:rPr>
                <w:sz w:val="20"/>
                <w:szCs w:val="20"/>
              </w:rPr>
              <w:t xml:space="preserve">Средний балл по предмету </w:t>
            </w:r>
            <w:r w:rsidR="0059522C" w:rsidRPr="000F3E27">
              <w:rPr>
                <w:sz w:val="20"/>
                <w:szCs w:val="20"/>
              </w:rPr>
              <w:t>выше</w:t>
            </w:r>
            <w:r w:rsidR="00F7105D" w:rsidRPr="000F3E27">
              <w:rPr>
                <w:sz w:val="20"/>
                <w:szCs w:val="20"/>
              </w:rPr>
              <w:t xml:space="preserve"> «4»</w:t>
            </w:r>
          </w:p>
          <w:p w:rsidR="001B76CA" w:rsidRPr="000F3E27" w:rsidRDefault="00E322BA" w:rsidP="00685688">
            <w:pPr>
              <w:rPr>
                <w:sz w:val="20"/>
                <w:szCs w:val="20"/>
              </w:rPr>
            </w:pPr>
            <w:r w:rsidRPr="000F3E27">
              <w:rPr>
                <w:sz w:val="20"/>
                <w:szCs w:val="20"/>
              </w:rPr>
              <w:lastRenderedPageBreak/>
              <w:t xml:space="preserve"> </w:t>
            </w:r>
            <w:r w:rsidR="00685688" w:rsidRPr="000F3E27">
              <w:rPr>
                <w:sz w:val="20"/>
                <w:szCs w:val="20"/>
              </w:rPr>
              <w:t xml:space="preserve">и </w:t>
            </w:r>
            <w:r w:rsidRPr="000F3E27">
              <w:rPr>
                <w:sz w:val="20"/>
                <w:szCs w:val="20"/>
              </w:rPr>
              <w:t xml:space="preserve">показатель </w:t>
            </w:r>
            <w:r w:rsidR="00DD3DE4" w:rsidRPr="000F3E27">
              <w:rPr>
                <w:sz w:val="20"/>
                <w:szCs w:val="20"/>
              </w:rPr>
              <w:t>можно считать стабильным</w:t>
            </w:r>
          </w:p>
        </w:tc>
      </w:tr>
      <w:tr w:rsidR="00EE6CAE" w:rsidRPr="00264DED" w:rsidTr="00EE6CAE">
        <w:trPr>
          <w:trHeight w:val="1365"/>
        </w:trPr>
        <w:tc>
          <w:tcPr>
            <w:tcW w:w="766" w:type="dxa"/>
            <w:vMerge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  <w:vMerge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2459" w:type="dxa"/>
            <w:gridSpan w:val="3"/>
            <w:vMerge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2458" w:type="dxa"/>
          </w:tcPr>
          <w:p w:rsidR="00EE6CAE" w:rsidRPr="00264DED" w:rsidRDefault="00EE6CAE" w:rsidP="00195AEF">
            <w:pPr>
              <w:rPr>
                <w:b/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t>+</w:t>
            </w:r>
            <w:r>
              <w:rPr>
                <w:b/>
                <w:sz w:val="20"/>
                <w:szCs w:val="20"/>
              </w:rPr>
              <w:t>1 балл</w:t>
            </w:r>
            <w:r w:rsidRPr="00264DE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если показатель </w:t>
            </w:r>
            <w:r w:rsidR="001B76CA">
              <w:rPr>
                <w:b/>
                <w:sz w:val="20"/>
                <w:szCs w:val="20"/>
              </w:rPr>
              <w:t xml:space="preserve"> КЗ </w:t>
            </w:r>
            <w:r>
              <w:rPr>
                <w:b/>
                <w:sz w:val="20"/>
                <w:szCs w:val="20"/>
              </w:rPr>
              <w:t>выше 5</w:t>
            </w:r>
            <w:r w:rsidRPr="00264DED">
              <w:rPr>
                <w:b/>
                <w:sz w:val="20"/>
                <w:szCs w:val="20"/>
              </w:rPr>
              <w:t>0%</w:t>
            </w:r>
          </w:p>
        </w:tc>
      </w:tr>
      <w:tr w:rsidR="00EE6CAE" w:rsidRPr="00264DED" w:rsidTr="00195AEF">
        <w:tc>
          <w:tcPr>
            <w:tcW w:w="14665" w:type="dxa"/>
            <w:gridSpan w:val="9"/>
          </w:tcPr>
          <w:p w:rsidR="00EE6CAE" w:rsidRPr="00264DED" w:rsidRDefault="00EE6CAE" w:rsidP="00195AEF">
            <w:pPr>
              <w:rPr>
                <w:i/>
                <w:sz w:val="20"/>
                <w:szCs w:val="20"/>
              </w:rPr>
            </w:pPr>
            <w:r w:rsidRPr="00264DED">
              <w:rPr>
                <w:b/>
                <w:i/>
                <w:sz w:val="20"/>
                <w:szCs w:val="20"/>
              </w:rPr>
              <w:t>1.2. Вариативные показатели</w:t>
            </w:r>
            <w:r w:rsidRPr="00264DED">
              <w:rPr>
                <w:i/>
                <w:sz w:val="20"/>
                <w:szCs w:val="20"/>
              </w:rPr>
              <w:t xml:space="preserve"> (педагог выбирает два показателя из предложенных):</w:t>
            </w:r>
          </w:p>
        </w:tc>
      </w:tr>
      <w:tr w:rsidR="00EE6CAE" w:rsidRPr="00264DED" w:rsidTr="00EE6CAE">
        <w:tc>
          <w:tcPr>
            <w:tcW w:w="766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1.2.1</w:t>
            </w:r>
          </w:p>
        </w:tc>
        <w:tc>
          <w:tcPr>
            <w:tcW w:w="2461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bCs/>
                <w:sz w:val="20"/>
                <w:szCs w:val="20"/>
              </w:rPr>
              <w:t>Качество освоения обучающимися образовательных программ углубленного изучения предмета; профильного обучения</w:t>
            </w:r>
          </w:p>
        </w:tc>
        <w:tc>
          <w:tcPr>
            <w:tcW w:w="4111" w:type="dxa"/>
            <w:gridSpan w:val="2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Статистика показателя из АИС «Сетевой город»;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Справка образовательной организации, подтверждающая наличие профильных классов с углубленным изучением предмета, заверенная руководителем</w:t>
            </w:r>
          </w:p>
        </w:tc>
        <w:tc>
          <w:tcPr>
            <w:tcW w:w="2459" w:type="dxa"/>
            <w:gridSpan w:val="3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реализует или КЗ менее 3</w:t>
            </w:r>
            <w:r w:rsidRPr="00264DED">
              <w:rPr>
                <w:sz w:val="20"/>
                <w:szCs w:val="20"/>
              </w:rPr>
              <w:t>0%</w:t>
            </w:r>
          </w:p>
        </w:tc>
        <w:tc>
          <w:tcPr>
            <w:tcW w:w="2410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реализует, но качество знаний обучающихся от </w:t>
            </w:r>
            <w:r>
              <w:rPr>
                <w:sz w:val="20"/>
                <w:szCs w:val="20"/>
              </w:rPr>
              <w:t>30</w:t>
            </w:r>
            <w:r w:rsidRPr="00264DED">
              <w:rPr>
                <w:sz w:val="20"/>
                <w:szCs w:val="20"/>
              </w:rPr>
              <w:t xml:space="preserve"> до </w:t>
            </w:r>
            <w:r>
              <w:rPr>
                <w:sz w:val="20"/>
                <w:szCs w:val="20"/>
              </w:rPr>
              <w:t>4</w:t>
            </w:r>
            <w:r w:rsidRPr="00264DED">
              <w:rPr>
                <w:sz w:val="20"/>
                <w:szCs w:val="20"/>
              </w:rPr>
              <w:t>0%;</w:t>
            </w:r>
          </w:p>
        </w:tc>
        <w:tc>
          <w:tcPr>
            <w:tcW w:w="2458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реализует и добивается позитивной динамики качества знаний свыше </w:t>
            </w:r>
            <w:r>
              <w:rPr>
                <w:sz w:val="20"/>
                <w:szCs w:val="20"/>
              </w:rPr>
              <w:t>4</w:t>
            </w:r>
            <w:r w:rsidRPr="00264DED">
              <w:rPr>
                <w:sz w:val="20"/>
                <w:szCs w:val="20"/>
              </w:rPr>
              <w:t>0%</w:t>
            </w:r>
          </w:p>
        </w:tc>
      </w:tr>
      <w:tr w:rsidR="00EE6CAE" w:rsidRPr="00264DED" w:rsidTr="00EE6CAE">
        <w:tc>
          <w:tcPr>
            <w:tcW w:w="766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1.2.2</w:t>
            </w:r>
          </w:p>
        </w:tc>
        <w:tc>
          <w:tcPr>
            <w:tcW w:w="2461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Результаты сформированности универсальных учебных действий (УУД)</w:t>
            </w:r>
          </w:p>
        </w:tc>
        <w:tc>
          <w:tcPr>
            <w:tcW w:w="4111" w:type="dxa"/>
            <w:gridSpan w:val="2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Аналитическая таблица мониторинга УУД в классах, заверенная руководителем;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ИЛИ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Описание и анализ резуль</w:t>
            </w:r>
            <w:r w:rsidRPr="00264DED">
              <w:rPr>
                <w:sz w:val="20"/>
                <w:szCs w:val="20"/>
              </w:rPr>
              <w:softHyphen/>
              <w:t>татов сформированности УУД по итогам комплексных (интегрированных) работ, проектов и других диагностических методик</w:t>
            </w:r>
          </w:p>
        </w:tc>
        <w:tc>
          <w:tcPr>
            <w:tcW w:w="2459" w:type="dxa"/>
            <w:gridSpan w:val="3"/>
          </w:tcPr>
          <w:p w:rsidR="00EE6CAE" w:rsidRPr="00264DED" w:rsidRDefault="00EE6CAE" w:rsidP="00195AEF">
            <w:pPr>
              <w:contextualSpacing/>
              <w:jc w:val="both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Результаты не представлены</w:t>
            </w:r>
          </w:p>
        </w:tc>
        <w:tc>
          <w:tcPr>
            <w:tcW w:w="2410" w:type="dxa"/>
          </w:tcPr>
          <w:p w:rsidR="00EE6CAE" w:rsidRPr="00264DED" w:rsidRDefault="00EE6CAE" w:rsidP="00195AEF">
            <w:pPr>
              <w:tabs>
                <w:tab w:val="left" w:pos="240"/>
              </w:tabs>
              <w:rPr>
                <w:sz w:val="20"/>
                <w:szCs w:val="20"/>
              </w:rPr>
            </w:pPr>
            <w:proofErr w:type="spellStart"/>
            <w:r w:rsidRPr="00264DED">
              <w:rPr>
                <w:sz w:val="20"/>
                <w:szCs w:val="20"/>
              </w:rPr>
              <w:t>сформированность</w:t>
            </w:r>
            <w:proofErr w:type="spellEnd"/>
            <w:r w:rsidRPr="00264DED">
              <w:rPr>
                <w:sz w:val="20"/>
                <w:szCs w:val="20"/>
              </w:rPr>
              <w:t xml:space="preserve"> УУД не меняется, но  находится на оптимальном уровне</w:t>
            </w:r>
          </w:p>
        </w:tc>
        <w:tc>
          <w:tcPr>
            <w:tcW w:w="2458" w:type="dxa"/>
          </w:tcPr>
          <w:p w:rsidR="00EE6CAE" w:rsidRPr="00264DED" w:rsidRDefault="00EE6CAE" w:rsidP="00195AEF">
            <w:pPr>
              <w:contextualSpacing/>
              <w:jc w:val="both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значительная позитивная динамика УУД или </w:t>
            </w:r>
            <w:proofErr w:type="spellStart"/>
            <w:r w:rsidRPr="00264DED">
              <w:rPr>
                <w:sz w:val="20"/>
                <w:szCs w:val="20"/>
              </w:rPr>
              <w:t>сформированность</w:t>
            </w:r>
            <w:proofErr w:type="spellEnd"/>
            <w:r w:rsidRPr="00264DED">
              <w:rPr>
                <w:sz w:val="20"/>
                <w:szCs w:val="20"/>
              </w:rPr>
              <w:t xml:space="preserve"> УУД имеет стабильный высокий результат</w:t>
            </w:r>
          </w:p>
        </w:tc>
      </w:tr>
      <w:tr w:rsidR="00EE6CAE" w:rsidRPr="00264DED" w:rsidTr="00EE6CAE">
        <w:tc>
          <w:tcPr>
            <w:tcW w:w="766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1.2.3</w:t>
            </w:r>
          </w:p>
        </w:tc>
        <w:tc>
          <w:tcPr>
            <w:tcW w:w="2461" w:type="dxa"/>
          </w:tcPr>
          <w:p w:rsidR="00EE6CAE" w:rsidRPr="00264DED" w:rsidRDefault="00EE6CAE" w:rsidP="00195AEF">
            <w:pPr>
              <w:rPr>
                <w:bCs/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Качество знаний учащихся, обучающихся в классах для детей с ОВЗ, по итогам учебного года (в </w:t>
            </w:r>
            <w:proofErr w:type="spellStart"/>
            <w:r w:rsidRPr="00264DED">
              <w:rPr>
                <w:sz w:val="20"/>
                <w:szCs w:val="20"/>
              </w:rPr>
              <w:t>межаттестационный</w:t>
            </w:r>
            <w:proofErr w:type="spellEnd"/>
            <w:r w:rsidRPr="00264DED">
              <w:rPr>
                <w:sz w:val="20"/>
                <w:szCs w:val="20"/>
              </w:rPr>
              <w:t xml:space="preserve"> период)</w:t>
            </w:r>
          </w:p>
        </w:tc>
        <w:tc>
          <w:tcPr>
            <w:tcW w:w="4111" w:type="dxa"/>
            <w:gridSpan w:val="2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Статистика показателя из АИС «Сетевой город»;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Справка образовательной организации, подтверждающая наличие у учителя детей с ОВЗ, заверенная руководителем</w:t>
            </w:r>
          </w:p>
        </w:tc>
        <w:tc>
          <w:tcPr>
            <w:tcW w:w="2459" w:type="dxa"/>
            <w:gridSpan w:val="3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Не реализует, или КЗ менее 2%</w:t>
            </w:r>
          </w:p>
        </w:tc>
        <w:tc>
          <w:tcPr>
            <w:tcW w:w="2410" w:type="dxa"/>
          </w:tcPr>
          <w:p w:rsidR="00EE6CAE" w:rsidRPr="00264DED" w:rsidRDefault="00EE6CAE" w:rsidP="00195AEF">
            <w:pPr>
              <w:contextualSpacing/>
              <w:jc w:val="both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Качество знаний </w:t>
            </w:r>
          </w:p>
          <w:p w:rsidR="00EE6CAE" w:rsidRPr="00264DED" w:rsidRDefault="00EE6CAE" w:rsidP="00195AEF">
            <w:pPr>
              <w:contextualSpacing/>
              <w:jc w:val="both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от 3% до 9%</w:t>
            </w:r>
          </w:p>
        </w:tc>
        <w:tc>
          <w:tcPr>
            <w:tcW w:w="2458" w:type="dxa"/>
          </w:tcPr>
          <w:p w:rsidR="00EE6CAE" w:rsidRPr="00264DED" w:rsidRDefault="00EE6CAE" w:rsidP="00195AEF">
            <w:pPr>
              <w:contextualSpacing/>
              <w:jc w:val="both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Качество знаний</w:t>
            </w:r>
          </w:p>
          <w:p w:rsidR="00EE6CAE" w:rsidRPr="00264DED" w:rsidRDefault="00EE6CAE" w:rsidP="00195AEF">
            <w:pPr>
              <w:contextualSpacing/>
              <w:jc w:val="both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от 10% до 14%</w:t>
            </w:r>
          </w:p>
        </w:tc>
      </w:tr>
      <w:tr w:rsidR="00EE6CAE" w:rsidRPr="00640100" w:rsidTr="00EE6CAE">
        <w:tc>
          <w:tcPr>
            <w:tcW w:w="766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1.2.4</w:t>
            </w:r>
          </w:p>
        </w:tc>
        <w:tc>
          <w:tcPr>
            <w:tcW w:w="2461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Систематичность внеурочной деятельности по предмету</w:t>
            </w:r>
          </w:p>
        </w:tc>
        <w:tc>
          <w:tcPr>
            <w:tcW w:w="4111" w:type="dxa"/>
            <w:gridSpan w:val="2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Благодарственные на уровне ОО о проведённых внеклассных мероприятиях;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  <w:r w:rsidRPr="00264DED">
              <w:rPr>
                <w:sz w:val="20"/>
                <w:szCs w:val="20"/>
              </w:rPr>
              <w:t xml:space="preserve"> ОО, подтверждающ</w:t>
            </w:r>
            <w:r>
              <w:rPr>
                <w:sz w:val="20"/>
                <w:szCs w:val="20"/>
              </w:rPr>
              <w:t>ий</w:t>
            </w:r>
            <w:r w:rsidRPr="00264DED">
              <w:rPr>
                <w:sz w:val="20"/>
                <w:szCs w:val="20"/>
              </w:rPr>
              <w:t xml:space="preserve"> закрепл</w:t>
            </w:r>
            <w:r>
              <w:rPr>
                <w:sz w:val="20"/>
                <w:szCs w:val="20"/>
              </w:rPr>
              <w:t xml:space="preserve">ение за педагогом программ </w:t>
            </w:r>
            <w:r w:rsidRPr="00264DED">
              <w:rPr>
                <w:sz w:val="20"/>
                <w:szCs w:val="20"/>
              </w:rPr>
              <w:t xml:space="preserve">внеурочной деятельности в </w:t>
            </w:r>
            <w:proofErr w:type="spellStart"/>
            <w:r w:rsidRPr="00264DED">
              <w:rPr>
                <w:sz w:val="20"/>
                <w:szCs w:val="20"/>
              </w:rPr>
              <w:t>межаттестационный</w:t>
            </w:r>
            <w:proofErr w:type="spellEnd"/>
            <w:r w:rsidRPr="00264DED">
              <w:rPr>
                <w:sz w:val="20"/>
                <w:szCs w:val="20"/>
              </w:rPr>
              <w:t xml:space="preserve"> период </w:t>
            </w:r>
          </w:p>
        </w:tc>
        <w:tc>
          <w:tcPr>
            <w:tcW w:w="2459" w:type="dxa"/>
            <w:gridSpan w:val="3"/>
          </w:tcPr>
          <w:p w:rsidR="00EE6CAE" w:rsidRPr="00264DED" w:rsidRDefault="00EE6CAE" w:rsidP="00195AEF">
            <w:pPr>
              <w:widowControl w:val="0"/>
              <w:tabs>
                <w:tab w:val="left" w:pos="244"/>
              </w:tabs>
              <w:rPr>
                <w:sz w:val="20"/>
                <w:szCs w:val="20"/>
              </w:rPr>
            </w:pPr>
            <w:r w:rsidRPr="00264DED">
              <w:rPr>
                <w:rFonts w:eastAsia="Courier New"/>
                <w:color w:val="000000"/>
                <w:sz w:val="20"/>
                <w:szCs w:val="20"/>
              </w:rPr>
              <w:t>внеурочная деятельность не представлена;</w:t>
            </w:r>
            <w:r w:rsidRPr="00264D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EE6CAE" w:rsidRPr="00264DED" w:rsidRDefault="00EE6CAE" w:rsidP="00195AEF">
            <w:pPr>
              <w:contextualSpacing/>
              <w:jc w:val="both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 xml:space="preserve">документов, подтверждающих </w:t>
            </w:r>
            <w:r w:rsidRPr="00BE633B">
              <w:rPr>
                <w:sz w:val="20"/>
                <w:szCs w:val="20"/>
              </w:rPr>
              <w:t xml:space="preserve">закрепление за педагогом программ внеурочной деятельности в </w:t>
            </w:r>
            <w:proofErr w:type="spellStart"/>
            <w:r w:rsidRPr="00BE633B">
              <w:rPr>
                <w:sz w:val="20"/>
                <w:szCs w:val="20"/>
              </w:rPr>
              <w:t>межаттестационный</w:t>
            </w:r>
            <w:proofErr w:type="spellEnd"/>
            <w:r w:rsidRPr="00BE633B">
              <w:rPr>
                <w:sz w:val="20"/>
                <w:szCs w:val="20"/>
              </w:rPr>
              <w:t xml:space="preserve"> период</w:t>
            </w:r>
          </w:p>
        </w:tc>
        <w:tc>
          <w:tcPr>
            <w:tcW w:w="2458" w:type="dxa"/>
          </w:tcPr>
          <w:p w:rsidR="00EE6CAE" w:rsidRPr="00264DED" w:rsidRDefault="00EE6CAE" w:rsidP="00195AEF">
            <w:pPr>
              <w:contextualSpacing/>
              <w:jc w:val="both"/>
              <w:rPr>
                <w:sz w:val="20"/>
                <w:szCs w:val="20"/>
              </w:rPr>
            </w:pPr>
            <w:r w:rsidRPr="00BE633B">
              <w:rPr>
                <w:sz w:val="20"/>
                <w:szCs w:val="20"/>
              </w:rPr>
              <w:t>наличие документов, подтверждающих закрепление за педагогом программ внеурочной деятельности</w:t>
            </w:r>
            <w:r>
              <w:rPr>
                <w:sz w:val="20"/>
                <w:szCs w:val="20"/>
              </w:rPr>
              <w:t xml:space="preserve">. Обязательное условие - </w:t>
            </w:r>
            <w:r w:rsidRPr="00264DED">
              <w:rPr>
                <w:sz w:val="20"/>
                <w:szCs w:val="20"/>
              </w:rPr>
              <w:t xml:space="preserve"> внеурочная деятельность  систематична, имеет инновационные формы</w:t>
            </w:r>
          </w:p>
        </w:tc>
      </w:tr>
      <w:tr w:rsidR="00EE6CAE" w:rsidRPr="00264DED" w:rsidTr="00EE6CAE">
        <w:tc>
          <w:tcPr>
            <w:tcW w:w="766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lastRenderedPageBreak/>
              <w:t>1.2.5</w:t>
            </w:r>
          </w:p>
        </w:tc>
        <w:tc>
          <w:tcPr>
            <w:tcW w:w="2461" w:type="dxa"/>
          </w:tcPr>
          <w:p w:rsidR="00EE6CAE" w:rsidRPr="00264DED" w:rsidRDefault="00EE6CAE" w:rsidP="00195AEF">
            <w:pPr>
              <w:rPr>
                <w:bCs/>
                <w:sz w:val="20"/>
                <w:szCs w:val="20"/>
              </w:rPr>
            </w:pPr>
            <w:r w:rsidRPr="00264DED">
              <w:rPr>
                <w:bCs/>
                <w:sz w:val="20"/>
                <w:szCs w:val="20"/>
              </w:rPr>
              <w:t xml:space="preserve">Положительная динамика качества знаний (рассматривается по параллелям по годам обучения) </w:t>
            </w:r>
          </w:p>
          <w:p w:rsidR="00EE6CAE" w:rsidRPr="00264DED" w:rsidRDefault="00EE6CAE" w:rsidP="00195AEF">
            <w:pPr>
              <w:rPr>
                <w:bCs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Статистика показателя из АИС «Сетевой город, заверенная руководителем;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ИЛИ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Справка ОО, подтверждающая положительную динамику доли обучающихся на «4» и «5» по преподаваемому предмету, комплексным контрольным работам и др., заверенная руководителем</w:t>
            </w:r>
          </w:p>
        </w:tc>
        <w:tc>
          <w:tcPr>
            <w:tcW w:w="2459" w:type="dxa"/>
            <w:gridSpan w:val="3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Динамика отсутствует или её нельзя определить</w:t>
            </w:r>
          </w:p>
        </w:tc>
        <w:tc>
          <w:tcPr>
            <w:tcW w:w="2410" w:type="dxa"/>
          </w:tcPr>
          <w:p w:rsidR="00EE6CAE" w:rsidRPr="00264DED" w:rsidRDefault="00EE6CAE" w:rsidP="00195AEF">
            <w:pPr>
              <w:contextualSpacing/>
              <w:jc w:val="both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Положительная динамика отмечается за 3 года</w:t>
            </w:r>
          </w:p>
        </w:tc>
        <w:tc>
          <w:tcPr>
            <w:tcW w:w="2458" w:type="dxa"/>
          </w:tcPr>
          <w:p w:rsidR="00EE6CAE" w:rsidRPr="00264DED" w:rsidRDefault="00EE6CAE" w:rsidP="00195AEF">
            <w:pPr>
              <w:contextualSpacing/>
              <w:jc w:val="both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Положительная динамика отмечается за 4 года и более</w:t>
            </w:r>
          </w:p>
        </w:tc>
      </w:tr>
      <w:tr w:rsidR="00EE6CAE" w:rsidRPr="00264DED" w:rsidTr="00195AEF">
        <w:tc>
          <w:tcPr>
            <w:tcW w:w="14665" w:type="dxa"/>
            <w:gridSpan w:val="9"/>
            <w:shd w:val="clear" w:color="auto" w:fill="F2F2F2" w:themeFill="background1" w:themeFillShade="F2"/>
          </w:tcPr>
          <w:p w:rsidR="00EE6CAE" w:rsidRPr="00264DED" w:rsidRDefault="00EE6CAE" w:rsidP="00195AEF">
            <w:pPr>
              <w:jc w:val="both"/>
              <w:rPr>
                <w:b/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t>2.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6625 (с изменениями и дополнени</w:t>
            </w:r>
            <w:r w:rsidR="006E7E6A">
              <w:rPr>
                <w:b/>
                <w:sz w:val="20"/>
                <w:szCs w:val="20"/>
              </w:rPr>
              <w:t>ями от 25.05.2019 и 24.03.2022)*</w:t>
            </w:r>
          </w:p>
        </w:tc>
      </w:tr>
      <w:tr w:rsidR="00EE6CAE" w:rsidRPr="00264DED" w:rsidTr="00195AEF">
        <w:tc>
          <w:tcPr>
            <w:tcW w:w="14665" w:type="dxa"/>
            <w:gridSpan w:val="9"/>
          </w:tcPr>
          <w:p w:rsidR="00EE6CAE" w:rsidRPr="00264DED" w:rsidRDefault="00EE6CAE" w:rsidP="00195AEF">
            <w:pPr>
              <w:jc w:val="both"/>
              <w:rPr>
                <w:i/>
                <w:sz w:val="20"/>
                <w:szCs w:val="20"/>
              </w:rPr>
            </w:pPr>
            <w:r w:rsidRPr="00264DED">
              <w:rPr>
                <w:i/>
                <w:sz w:val="20"/>
                <w:szCs w:val="20"/>
              </w:rPr>
              <w:t xml:space="preserve">Для работников, преподающих предметы в классах, по которым не проводилась итоговая аттестация и мониторинги системы образования (федеральные, региональные). </w:t>
            </w:r>
          </w:p>
          <w:p w:rsidR="00EE6CAE" w:rsidRPr="00264DED" w:rsidRDefault="00EE6CAE" w:rsidP="00195AEF">
            <w:pPr>
              <w:jc w:val="both"/>
              <w:rPr>
                <w:b/>
                <w:sz w:val="20"/>
                <w:szCs w:val="20"/>
              </w:rPr>
            </w:pPr>
            <w:r w:rsidRPr="00264DED">
              <w:rPr>
                <w:i/>
                <w:sz w:val="20"/>
                <w:szCs w:val="20"/>
              </w:rPr>
              <w:t xml:space="preserve">!!! Обязательное наличие справки ОО о том, что итоговая аттестация и мониторинги системы образования (федеральные, региональные) в </w:t>
            </w:r>
            <w:proofErr w:type="spellStart"/>
            <w:r w:rsidRPr="00264DED">
              <w:rPr>
                <w:i/>
                <w:sz w:val="20"/>
                <w:szCs w:val="20"/>
              </w:rPr>
              <w:t>межаттестационный</w:t>
            </w:r>
            <w:proofErr w:type="spellEnd"/>
            <w:r w:rsidRPr="00264DED">
              <w:rPr>
                <w:i/>
                <w:sz w:val="20"/>
                <w:szCs w:val="20"/>
              </w:rPr>
              <w:t xml:space="preserve"> период педагога не проводились!!!</w:t>
            </w:r>
            <w:r w:rsidRPr="00264DED">
              <w:rPr>
                <w:b/>
                <w:sz w:val="20"/>
                <w:szCs w:val="20"/>
              </w:rPr>
              <w:t xml:space="preserve">   </w:t>
            </w:r>
          </w:p>
        </w:tc>
      </w:tr>
      <w:tr w:rsidR="00EE6CAE" w:rsidRPr="00264DED" w:rsidTr="00195AEF">
        <w:tc>
          <w:tcPr>
            <w:tcW w:w="7373" w:type="dxa"/>
            <w:gridSpan w:val="6"/>
          </w:tcPr>
          <w:p w:rsidR="00EE6CAE" w:rsidRPr="00264DED" w:rsidRDefault="00EE6CAE" w:rsidP="00195AEF">
            <w:pPr>
              <w:rPr>
                <w:i/>
                <w:sz w:val="20"/>
                <w:szCs w:val="20"/>
              </w:rPr>
            </w:pPr>
            <w:r w:rsidRPr="00264DED">
              <w:rPr>
                <w:b/>
                <w:i/>
                <w:sz w:val="20"/>
                <w:szCs w:val="20"/>
              </w:rPr>
              <w:t xml:space="preserve">2.1. Вариативные показатели </w:t>
            </w:r>
            <w:r w:rsidRPr="00264DED">
              <w:rPr>
                <w:i/>
                <w:sz w:val="20"/>
                <w:szCs w:val="20"/>
              </w:rPr>
              <w:t xml:space="preserve">(педагог выбирает </w:t>
            </w:r>
            <w:r w:rsidRPr="00264DED">
              <w:rPr>
                <w:i/>
                <w:sz w:val="20"/>
                <w:szCs w:val="20"/>
                <w:u w:val="single"/>
              </w:rPr>
              <w:t>максимум три</w:t>
            </w:r>
            <w:r w:rsidRPr="00264DED">
              <w:rPr>
                <w:b/>
                <w:i/>
                <w:sz w:val="20"/>
                <w:szCs w:val="20"/>
              </w:rPr>
              <w:t xml:space="preserve"> </w:t>
            </w:r>
            <w:r w:rsidRPr="00264DED">
              <w:rPr>
                <w:i/>
                <w:sz w:val="20"/>
                <w:szCs w:val="20"/>
              </w:rPr>
              <w:t>показателя из предложенных)</w:t>
            </w:r>
          </w:p>
        </w:tc>
        <w:tc>
          <w:tcPr>
            <w:tcW w:w="2424" w:type="dxa"/>
          </w:tcPr>
          <w:p w:rsidR="00EE6CAE" w:rsidRPr="00264DED" w:rsidRDefault="00EE6CAE" w:rsidP="00195AEF">
            <w:pPr>
              <w:jc w:val="center"/>
              <w:rPr>
                <w:i/>
                <w:sz w:val="20"/>
                <w:szCs w:val="20"/>
              </w:rPr>
            </w:pPr>
            <w:r w:rsidRPr="00264DED">
              <w:rPr>
                <w:i/>
                <w:sz w:val="20"/>
                <w:szCs w:val="20"/>
              </w:rPr>
              <w:t>0 баллов</w:t>
            </w:r>
          </w:p>
        </w:tc>
        <w:tc>
          <w:tcPr>
            <w:tcW w:w="2410" w:type="dxa"/>
          </w:tcPr>
          <w:p w:rsidR="00EE6CAE" w:rsidRPr="00264DED" w:rsidRDefault="00EE6CAE" w:rsidP="00195AE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 балла</w:t>
            </w:r>
          </w:p>
        </w:tc>
        <w:tc>
          <w:tcPr>
            <w:tcW w:w="2458" w:type="dxa"/>
          </w:tcPr>
          <w:p w:rsidR="00EE6CAE" w:rsidRPr="00264DED" w:rsidRDefault="00EE6CAE" w:rsidP="00195AEF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 балла</w:t>
            </w:r>
          </w:p>
        </w:tc>
      </w:tr>
      <w:tr w:rsidR="00EE6CAE" w:rsidRPr="00264DED" w:rsidTr="00EE6CAE">
        <w:tc>
          <w:tcPr>
            <w:tcW w:w="766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2.1.1</w:t>
            </w:r>
          </w:p>
        </w:tc>
        <w:tc>
          <w:tcPr>
            <w:tcW w:w="2461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Качество знаний обучающихся по результатам независимых региональных или муниципальных тестирований (в том числе функциональной грамотности), диагностических работ, всероссийских проверочных работ, национальных исследований</w:t>
            </w:r>
          </w:p>
        </w:tc>
        <w:tc>
          <w:tcPr>
            <w:tcW w:w="4146" w:type="dxa"/>
            <w:gridSpan w:val="4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Обезличенные копии протоколов результатов ВПР, НИКО, региональных, муниципальных мониторингов, заверенные руководителем; ИЛИ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Выдержки статистических сборников по результатам ВПР, НИКО, региональных мониторингов (в том числе функциональной грамотности);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ИЛИ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Аналитические таблицы, заверенные руководителем</w:t>
            </w:r>
          </w:p>
        </w:tc>
        <w:tc>
          <w:tcPr>
            <w:tcW w:w="2424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Качество знаний менее 2</w:t>
            </w:r>
            <w:r>
              <w:rPr>
                <w:sz w:val="20"/>
                <w:szCs w:val="20"/>
              </w:rPr>
              <w:t>5</w:t>
            </w:r>
            <w:r w:rsidRPr="00264DED">
              <w:rPr>
                <w:sz w:val="20"/>
                <w:szCs w:val="20"/>
              </w:rPr>
              <w:t xml:space="preserve">% в </w:t>
            </w:r>
            <w:proofErr w:type="spellStart"/>
            <w:r w:rsidRPr="00264DED">
              <w:rPr>
                <w:sz w:val="20"/>
                <w:szCs w:val="20"/>
              </w:rPr>
              <w:t>межаттестационный</w:t>
            </w:r>
            <w:proofErr w:type="spellEnd"/>
            <w:r w:rsidRPr="00264DED">
              <w:rPr>
                <w:sz w:val="20"/>
                <w:szCs w:val="20"/>
              </w:rPr>
              <w:t xml:space="preserve"> период, без положительной динамики показателя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Качество знаний </w:t>
            </w:r>
            <w:r>
              <w:rPr>
                <w:sz w:val="20"/>
                <w:szCs w:val="20"/>
              </w:rPr>
              <w:t xml:space="preserve"> от </w:t>
            </w:r>
            <w:r w:rsidRPr="00264DE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6% </w:t>
            </w:r>
            <w:r w:rsidRPr="00264DED">
              <w:rPr>
                <w:sz w:val="20"/>
                <w:szCs w:val="20"/>
              </w:rPr>
              <w:t>до 59% при отсутствии отрицательной динамики</w:t>
            </w:r>
          </w:p>
        </w:tc>
        <w:tc>
          <w:tcPr>
            <w:tcW w:w="2458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Качество знаний выше 60% при отсутствии отрицательной динамики</w:t>
            </w:r>
          </w:p>
        </w:tc>
      </w:tr>
      <w:tr w:rsidR="00EE6CAE" w:rsidRPr="00264DED" w:rsidTr="00EE6CAE">
        <w:trPr>
          <w:trHeight w:val="416"/>
        </w:trPr>
        <w:tc>
          <w:tcPr>
            <w:tcW w:w="766" w:type="dxa"/>
            <w:vMerge w:val="restart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2.1.2</w:t>
            </w:r>
          </w:p>
        </w:tc>
        <w:tc>
          <w:tcPr>
            <w:tcW w:w="2461" w:type="dxa"/>
            <w:vMerge w:val="restart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640100">
              <w:rPr>
                <w:sz w:val="20"/>
                <w:szCs w:val="20"/>
              </w:rPr>
              <w:t xml:space="preserve">Результаты итоговой аттестации выпускников в форме </w:t>
            </w:r>
            <w:r>
              <w:rPr>
                <w:sz w:val="20"/>
                <w:szCs w:val="20"/>
              </w:rPr>
              <w:t>О</w:t>
            </w:r>
            <w:r w:rsidRPr="00640100">
              <w:rPr>
                <w:sz w:val="20"/>
                <w:szCs w:val="20"/>
              </w:rPr>
              <w:t>ГЭ</w:t>
            </w:r>
          </w:p>
        </w:tc>
        <w:tc>
          <w:tcPr>
            <w:tcW w:w="4146" w:type="dxa"/>
            <w:gridSpan w:val="4"/>
            <w:vMerge w:val="restart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Обезличенные копии протоколов результатов экзамена, заверенные руководителем; ИЛИ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Выдержки статистических сборников по результатам ГИА;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ИЛИ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Аналитические таблицы, заверенные руководителем</w:t>
            </w:r>
          </w:p>
        </w:tc>
        <w:tc>
          <w:tcPr>
            <w:tcW w:w="2424" w:type="dxa"/>
          </w:tcPr>
          <w:p w:rsidR="00EE6CAE" w:rsidRPr="00264DED" w:rsidRDefault="00EE6CAE" w:rsidP="00195AEF">
            <w:pPr>
              <w:tabs>
                <w:tab w:val="left" w:pos="2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  <w:r w:rsidR="00BB20F7">
              <w:rPr>
                <w:sz w:val="20"/>
                <w:szCs w:val="20"/>
              </w:rPr>
              <w:t xml:space="preserve"> УО</w:t>
            </w:r>
            <w:r>
              <w:rPr>
                <w:sz w:val="20"/>
                <w:szCs w:val="20"/>
              </w:rPr>
              <w:t xml:space="preserve"> ниже средних показателей по муниципалитету</w:t>
            </w:r>
            <w:r w:rsidR="00BB20F7">
              <w:rPr>
                <w:sz w:val="20"/>
                <w:szCs w:val="20"/>
              </w:rPr>
              <w:t xml:space="preserve"> (в %)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E6CAE" w:rsidRPr="00264DED" w:rsidRDefault="00EE6CAE" w:rsidP="00195AEF">
            <w:pPr>
              <w:tabs>
                <w:tab w:val="left" w:pos="2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  <w:r w:rsidR="00BB20F7">
              <w:rPr>
                <w:sz w:val="20"/>
                <w:szCs w:val="20"/>
              </w:rPr>
              <w:t xml:space="preserve"> УО</w:t>
            </w:r>
            <w:r>
              <w:rPr>
                <w:sz w:val="20"/>
                <w:szCs w:val="20"/>
              </w:rPr>
              <w:t xml:space="preserve"> не ниже средних показателей по муниципалитету</w:t>
            </w:r>
            <w:r w:rsidR="00BB20F7">
              <w:rPr>
                <w:sz w:val="20"/>
                <w:szCs w:val="20"/>
              </w:rPr>
              <w:t xml:space="preserve"> (в %)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8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640100">
              <w:rPr>
                <w:sz w:val="20"/>
                <w:szCs w:val="20"/>
              </w:rPr>
              <w:t xml:space="preserve">Результаты </w:t>
            </w:r>
            <w:r w:rsidR="00BB20F7">
              <w:rPr>
                <w:sz w:val="20"/>
                <w:szCs w:val="20"/>
              </w:rPr>
              <w:t xml:space="preserve">УО </w:t>
            </w:r>
            <w:r w:rsidRPr="00640100">
              <w:rPr>
                <w:sz w:val="20"/>
                <w:szCs w:val="20"/>
              </w:rPr>
              <w:t xml:space="preserve">не ниже средних показателей по </w:t>
            </w:r>
            <w:r>
              <w:rPr>
                <w:sz w:val="20"/>
                <w:szCs w:val="20"/>
              </w:rPr>
              <w:t>региону</w:t>
            </w:r>
            <w:r w:rsidRPr="00640100">
              <w:rPr>
                <w:sz w:val="20"/>
                <w:szCs w:val="20"/>
              </w:rPr>
              <w:t xml:space="preserve"> </w:t>
            </w:r>
            <w:r w:rsidR="00BB20F7">
              <w:rPr>
                <w:sz w:val="20"/>
                <w:szCs w:val="20"/>
              </w:rPr>
              <w:t>(в%)</w:t>
            </w:r>
          </w:p>
        </w:tc>
      </w:tr>
      <w:tr w:rsidR="00EE6CAE" w:rsidRPr="00264DED" w:rsidTr="00EE6CAE">
        <w:trPr>
          <w:trHeight w:val="540"/>
        </w:trPr>
        <w:tc>
          <w:tcPr>
            <w:tcW w:w="766" w:type="dxa"/>
            <w:vMerge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2461" w:type="dxa"/>
            <w:vMerge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4"/>
            <w:vMerge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7292" w:type="dxa"/>
            <w:gridSpan w:val="3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+ 1 </w:t>
            </w:r>
            <w:r w:rsidRPr="00264DED">
              <w:rPr>
                <w:b/>
                <w:sz w:val="20"/>
                <w:szCs w:val="20"/>
              </w:rPr>
              <w:t xml:space="preserve">6. </w:t>
            </w:r>
            <w:r w:rsidRPr="00264DED">
              <w:rPr>
                <w:b/>
                <w:sz w:val="20"/>
                <w:szCs w:val="20"/>
              </w:rPr>
              <w:sym w:font="Symbol" w:char="F02D"/>
            </w:r>
            <w:r w:rsidRPr="00264DED">
              <w:rPr>
                <w:b/>
                <w:sz w:val="20"/>
                <w:szCs w:val="20"/>
              </w:rPr>
              <w:t xml:space="preserve"> высокие результаты: в течение 3 лет </w:t>
            </w:r>
            <w:proofErr w:type="spellStart"/>
            <w:r w:rsidRPr="00264DED">
              <w:rPr>
                <w:b/>
                <w:sz w:val="20"/>
                <w:szCs w:val="20"/>
              </w:rPr>
              <w:t>межаттестационного</w:t>
            </w:r>
            <w:proofErr w:type="spellEnd"/>
            <w:r w:rsidRPr="00264DED">
              <w:rPr>
                <w:b/>
                <w:sz w:val="20"/>
                <w:szCs w:val="20"/>
              </w:rPr>
              <w:t xml:space="preserve"> периода</w:t>
            </w:r>
            <w:r w:rsidRPr="00264DED">
              <w:rPr>
                <w:sz w:val="20"/>
                <w:szCs w:val="20"/>
              </w:rPr>
              <w:t xml:space="preserve"> </w:t>
            </w:r>
            <w:r w:rsidRPr="00264DED">
              <w:rPr>
                <w:b/>
                <w:sz w:val="20"/>
                <w:szCs w:val="20"/>
              </w:rPr>
              <w:t xml:space="preserve">доля выпускников, выполнивших экзамен на отметку «5», не ниже среднего показателя по </w:t>
            </w:r>
            <w:r>
              <w:rPr>
                <w:b/>
                <w:sz w:val="20"/>
                <w:szCs w:val="20"/>
              </w:rPr>
              <w:t>региону</w:t>
            </w:r>
            <w:r w:rsidRPr="00264DED">
              <w:rPr>
                <w:b/>
                <w:sz w:val="20"/>
                <w:szCs w:val="20"/>
              </w:rPr>
              <w:t>.</w:t>
            </w:r>
            <w:r w:rsidRPr="00264DED">
              <w:rPr>
                <w:sz w:val="20"/>
                <w:szCs w:val="20"/>
              </w:rPr>
              <w:t xml:space="preserve"> </w:t>
            </w:r>
          </w:p>
        </w:tc>
      </w:tr>
      <w:tr w:rsidR="00EE6CAE" w:rsidRPr="00264DED" w:rsidTr="00EE6CAE">
        <w:trPr>
          <w:trHeight w:val="2796"/>
        </w:trPr>
        <w:tc>
          <w:tcPr>
            <w:tcW w:w="766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lastRenderedPageBreak/>
              <w:t>2.1.3</w:t>
            </w:r>
          </w:p>
        </w:tc>
        <w:tc>
          <w:tcPr>
            <w:tcW w:w="2461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Результаты итоговой аттестации выпускников в форме ЕГЭ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4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Обезличенные копии протоколов результатов экзамена, заверенные руководителем; ИЛИ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Выдержки статистических сборников по результатам ГИА;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ИЛИ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Аналитические таблицы, заверенные руководителем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2424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ниже минимального порога;</w:t>
            </w:r>
          </w:p>
        </w:tc>
        <w:tc>
          <w:tcPr>
            <w:tcW w:w="2410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выше минимального порога, но ниже среднерегиональных результатов</w:t>
            </w:r>
          </w:p>
        </w:tc>
        <w:tc>
          <w:tcPr>
            <w:tcW w:w="2458" w:type="dxa"/>
          </w:tcPr>
          <w:p w:rsidR="00EE6CAE" w:rsidRPr="00264DED" w:rsidRDefault="00EE6CAE" w:rsidP="00195AEF">
            <w:pPr>
              <w:tabs>
                <w:tab w:val="left" w:pos="144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в соответствии со среднерегиональными результатами (баллами) или выше 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</w:t>
            </w:r>
            <w:r w:rsidRPr="00264DED">
              <w:rPr>
                <w:b/>
                <w:sz w:val="20"/>
                <w:szCs w:val="20"/>
              </w:rPr>
              <w:t xml:space="preserve"> б. </w:t>
            </w:r>
            <w:r w:rsidRPr="00264DED">
              <w:rPr>
                <w:b/>
                <w:sz w:val="20"/>
                <w:szCs w:val="20"/>
              </w:rPr>
              <w:sym w:font="Symbol" w:char="F02D"/>
            </w:r>
            <w:r w:rsidRPr="00264DED">
              <w:rPr>
                <w:b/>
                <w:sz w:val="20"/>
                <w:szCs w:val="20"/>
              </w:rPr>
              <w:t xml:space="preserve"> высокие результаты обучающихся по ЕГЭ (от 81 до 100 баллов в </w:t>
            </w:r>
            <w:proofErr w:type="spellStart"/>
            <w:r w:rsidRPr="00264DED">
              <w:rPr>
                <w:b/>
                <w:sz w:val="20"/>
                <w:szCs w:val="20"/>
              </w:rPr>
              <w:t>межаттестационный</w:t>
            </w:r>
            <w:proofErr w:type="spellEnd"/>
            <w:r w:rsidRPr="00264DED">
              <w:rPr>
                <w:b/>
                <w:sz w:val="20"/>
                <w:szCs w:val="20"/>
              </w:rPr>
              <w:t xml:space="preserve"> период);</w:t>
            </w:r>
            <w:r w:rsidRPr="00264DED">
              <w:rPr>
                <w:sz w:val="20"/>
                <w:szCs w:val="20"/>
              </w:rPr>
              <w:t xml:space="preserve"> </w:t>
            </w:r>
          </w:p>
        </w:tc>
      </w:tr>
      <w:tr w:rsidR="00EE6CAE" w:rsidRPr="00264DED" w:rsidTr="00EE6CAE">
        <w:tc>
          <w:tcPr>
            <w:tcW w:w="766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1.</w:t>
            </w:r>
            <w:r w:rsidRPr="00264DED">
              <w:rPr>
                <w:sz w:val="20"/>
                <w:szCs w:val="20"/>
              </w:rPr>
              <w:t>4</w:t>
            </w:r>
          </w:p>
        </w:tc>
        <w:tc>
          <w:tcPr>
            <w:tcW w:w="2461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4C6D79">
              <w:rPr>
                <w:sz w:val="20"/>
                <w:szCs w:val="20"/>
              </w:rPr>
              <w:t>Результаты итоговой ат</w:t>
            </w:r>
            <w:r>
              <w:rPr>
                <w:sz w:val="20"/>
                <w:szCs w:val="20"/>
              </w:rPr>
              <w:t>тестации выпускников в форме ГВЭ</w:t>
            </w:r>
          </w:p>
        </w:tc>
        <w:tc>
          <w:tcPr>
            <w:tcW w:w="4146" w:type="dxa"/>
            <w:gridSpan w:val="4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Обезличенные копии протоколов результатов экзамена, заверенные руководителем; ИЛИ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Выдержки статистических сборников по результатам ГИА;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ИЛИ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Аналитические таблицы, заверенные руководителем</w:t>
            </w:r>
          </w:p>
        </w:tc>
        <w:tc>
          <w:tcPr>
            <w:tcW w:w="2424" w:type="dxa"/>
          </w:tcPr>
          <w:p w:rsidR="00EE6CAE" w:rsidRPr="00264DED" w:rsidRDefault="00EE6CAE" w:rsidP="00195AEF">
            <w:pPr>
              <w:tabs>
                <w:tab w:val="left" w:pos="2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ниже средних показателей по муниципалитету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E6CAE" w:rsidRPr="00264DED" w:rsidRDefault="00EE6CAE" w:rsidP="00195AEF">
            <w:pPr>
              <w:tabs>
                <w:tab w:val="left" w:pos="2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Результаты не ниже средних показателей по муниципалитету </w:t>
            </w:r>
          </w:p>
        </w:tc>
        <w:tc>
          <w:tcPr>
            <w:tcW w:w="2458" w:type="dxa"/>
          </w:tcPr>
          <w:p w:rsidR="00EE6CAE" w:rsidRDefault="00EE6CAE" w:rsidP="00195AEF">
            <w:pPr>
              <w:rPr>
                <w:sz w:val="20"/>
                <w:szCs w:val="20"/>
              </w:rPr>
            </w:pPr>
            <w:r w:rsidRPr="004C6D79">
              <w:rPr>
                <w:sz w:val="20"/>
                <w:szCs w:val="20"/>
              </w:rPr>
              <w:t xml:space="preserve">Результаты не ниже средних показателей по региону 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t xml:space="preserve">+ </w:t>
            </w:r>
            <w:r>
              <w:rPr>
                <w:b/>
                <w:sz w:val="20"/>
                <w:szCs w:val="20"/>
              </w:rPr>
              <w:t>1</w:t>
            </w:r>
            <w:r w:rsidRPr="00264DED">
              <w:rPr>
                <w:b/>
                <w:sz w:val="20"/>
                <w:szCs w:val="20"/>
              </w:rPr>
              <w:t xml:space="preserve"> 6. </w:t>
            </w:r>
            <w:r w:rsidRPr="00264DED">
              <w:rPr>
                <w:b/>
                <w:sz w:val="20"/>
                <w:szCs w:val="20"/>
              </w:rPr>
              <w:sym w:font="Symbol" w:char="F02D"/>
            </w:r>
            <w:r w:rsidRPr="00264DED">
              <w:rPr>
                <w:b/>
                <w:sz w:val="20"/>
                <w:szCs w:val="20"/>
              </w:rPr>
              <w:t xml:space="preserve"> высокие результаты в течение 3 </w:t>
            </w:r>
            <w:r>
              <w:rPr>
                <w:b/>
                <w:sz w:val="20"/>
                <w:szCs w:val="20"/>
              </w:rPr>
              <w:t xml:space="preserve">лет </w:t>
            </w:r>
            <w:proofErr w:type="spellStart"/>
            <w:r>
              <w:rPr>
                <w:b/>
                <w:sz w:val="20"/>
                <w:szCs w:val="20"/>
              </w:rPr>
              <w:t>межаттестационного</w:t>
            </w:r>
            <w:proofErr w:type="spellEnd"/>
            <w:r>
              <w:rPr>
                <w:b/>
                <w:sz w:val="20"/>
                <w:szCs w:val="20"/>
              </w:rPr>
              <w:t xml:space="preserve"> периода</w:t>
            </w:r>
          </w:p>
        </w:tc>
      </w:tr>
      <w:tr w:rsidR="00EE6CAE" w:rsidRPr="00264DED" w:rsidTr="00195AEF">
        <w:tc>
          <w:tcPr>
            <w:tcW w:w="14665" w:type="dxa"/>
            <w:gridSpan w:val="9"/>
            <w:shd w:val="clear" w:color="auto" w:fill="F2F2F2" w:themeFill="background1" w:themeFillShade="F2"/>
          </w:tcPr>
          <w:p w:rsidR="00EE6CAE" w:rsidRDefault="00EE6CAE" w:rsidP="00195AEF">
            <w:pPr>
              <w:jc w:val="both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264DED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3. Выявление развития у обучающихся способностей к научной (интеллектуальной), творческой, физкультурно-спортивной деятельности </w:t>
            </w:r>
            <w:r w:rsidR="006E7E6A">
              <w:rPr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</w:p>
          <w:p w:rsidR="00EE6CAE" w:rsidRPr="00264DED" w:rsidRDefault="00EE6CAE" w:rsidP="00195AEF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E6CAE" w:rsidRPr="00264DED" w:rsidTr="00195AEF">
        <w:tc>
          <w:tcPr>
            <w:tcW w:w="7373" w:type="dxa"/>
            <w:gridSpan w:val="6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b/>
                <w:i/>
                <w:sz w:val="20"/>
                <w:szCs w:val="20"/>
              </w:rPr>
              <w:t>3.1. Обязательные показатели</w:t>
            </w:r>
            <w:r w:rsidRPr="00264DED">
              <w:rPr>
                <w:i/>
                <w:sz w:val="20"/>
                <w:szCs w:val="20"/>
              </w:rPr>
              <w:t xml:space="preserve"> для педагога:</w:t>
            </w:r>
          </w:p>
        </w:tc>
        <w:tc>
          <w:tcPr>
            <w:tcW w:w="2424" w:type="dxa"/>
          </w:tcPr>
          <w:p w:rsidR="00EE6CAE" w:rsidRPr="00264DED" w:rsidRDefault="00EE6CAE" w:rsidP="00195AEF">
            <w:pPr>
              <w:jc w:val="center"/>
              <w:rPr>
                <w:i/>
                <w:sz w:val="20"/>
                <w:szCs w:val="20"/>
              </w:rPr>
            </w:pPr>
            <w:r w:rsidRPr="00264DED">
              <w:rPr>
                <w:i/>
                <w:sz w:val="20"/>
                <w:szCs w:val="20"/>
              </w:rPr>
              <w:t>1 балл</w:t>
            </w:r>
          </w:p>
        </w:tc>
        <w:tc>
          <w:tcPr>
            <w:tcW w:w="2410" w:type="dxa"/>
          </w:tcPr>
          <w:p w:rsidR="00EE6CAE" w:rsidRPr="00264DED" w:rsidRDefault="00EE6CAE" w:rsidP="00195AEF">
            <w:pPr>
              <w:jc w:val="center"/>
              <w:rPr>
                <w:i/>
                <w:sz w:val="20"/>
                <w:szCs w:val="20"/>
              </w:rPr>
            </w:pPr>
            <w:r w:rsidRPr="00264DED">
              <w:rPr>
                <w:i/>
                <w:sz w:val="20"/>
                <w:szCs w:val="20"/>
              </w:rPr>
              <w:t>2 балла</w:t>
            </w:r>
          </w:p>
        </w:tc>
        <w:tc>
          <w:tcPr>
            <w:tcW w:w="2458" w:type="dxa"/>
          </w:tcPr>
          <w:p w:rsidR="00EE6CAE" w:rsidRPr="00264DED" w:rsidRDefault="00EE6CAE" w:rsidP="00195AEF">
            <w:pPr>
              <w:jc w:val="center"/>
              <w:rPr>
                <w:i/>
                <w:sz w:val="20"/>
                <w:szCs w:val="20"/>
              </w:rPr>
            </w:pPr>
            <w:r w:rsidRPr="00264DED">
              <w:rPr>
                <w:i/>
                <w:sz w:val="20"/>
                <w:szCs w:val="20"/>
              </w:rPr>
              <w:t>3 балла</w:t>
            </w:r>
          </w:p>
        </w:tc>
      </w:tr>
      <w:tr w:rsidR="00EE6CAE" w:rsidRPr="00264DED" w:rsidTr="00EE6CAE">
        <w:tc>
          <w:tcPr>
            <w:tcW w:w="766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3.1.1</w:t>
            </w:r>
          </w:p>
        </w:tc>
        <w:tc>
          <w:tcPr>
            <w:tcW w:w="2461" w:type="dxa"/>
          </w:tcPr>
          <w:p w:rsidR="00EE6CAE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Наличие </w:t>
            </w:r>
            <w:proofErr w:type="gramStart"/>
            <w:r w:rsidR="00195AEF">
              <w:rPr>
                <w:sz w:val="20"/>
                <w:szCs w:val="20"/>
              </w:rPr>
              <w:t>достижений</w:t>
            </w:r>
            <w:proofErr w:type="gramEnd"/>
            <w:r w:rsidRPr="00264DED">
              <w:rPr>
                <w:sz w:val="20"/>
                <w:szCs w:val="20"/>
              </w:rPr>
              <w:t xml:space="preserve"> обучающихся по предмету</w:t>
            </w:r>
            <w:r w:rsidR="002A2362">
              <w:rPr>
                <w:sz w:val="20"/>
                <w:szCs w:val="20"/>
              </w:rPr>
              <w:t xml:space="preserve"> в</w:t>
            </w:r>
            <w:r w:rsidR="002A2362" w:rsidRPr="0056233F">
              <w:rPr>
                <w:sz w:val="20"/>
                <w:szCs w:val="20"/>
              </w:rPr>
              <w:t xml:space="preserve"> </w:t>
            </w:r>
            <w:r w:rsidR="002A2362" w:rsidRPr="009B2024">
              <w:rPr>
                <w:rFonts w:eastAsiaTheme="minorEastAsia"/>
                <w:sz w:val="20"/>
                <w:szCs w:val="20"/>
              </w:rPr>
              <w:t>творческой, физкультурно-спортивной деятельности</w:t>
            </w:r>
            <w:r w:rsidRPr="00264DED">
              <w:rPr>
                <w:sz w:val="20"/>
                <w:szCs w:val="20"/>
              </w:rPr>
              <w:t xml:space="preserve"> </w:t>
            </w:r>
            <w:r w:rsidRPr="00264DED">
              <w:rPr>
                <w:b/>
                <w:sz w:val="20"/>
                <w:szCs w:val="20"/>
              </w:rPr>
              <w:t>(д</w:t>
            </w:r>
            <w:r>
              <w:rPr>
                <w:b/>
                <w:sz w:val="20"/>
                <w:szCs w:val="20"/>
              </w:rPr>
              <w:t>ля учителей специальных (коррек</w:t>
            </w:r>
            <w:r w:rsidRPr="00264DED">
              <w:rPr>
                <w:b/>
                <w:sz w:val="20"/>
                <w:szCs w:val="20"/>
              </w:rPr>
              <w:t>ционных) классов, школ VIII вида данный показатель является вариативным</w:t>
            </w:r>
          </w:p>
          <w:p w:rsidR="00EE6CAE" w:rsidRPr="003314A7" w:rsidRDefault="00EE6CAE" w:rsidP="00195AEF">
            <w:pPr>
              <w:rPr>
                <w:sz w:val="20"/>
                <w:szCs w:val="20"/>
              </w:rPr>
            </w:pPr>
          </w:p>
          <w:p w:rsidR="00EE6CAE" w:rsidRDefault="00EE6CAE" w:rsidP="00195AEF">
            <w:pPr>
              <w:rPr>
                <w:sz w:val="20"/>
                <w:szCs w:val="20"/>
              </w:rPr>
            </w:pPr>
          </w:p>
          <w:p w:rsidR="00EE6CAE" w:rsidRDefault="00EE6CAE" w:rsidP="00195AEF">
            <w:pPr>
              <w:rPr>
                <w:sz w:val="20"/>
                <w:szCs w:val="20"/>
              </w:rPr>
            </w:pPr>
          </w:p>
          <w:p w:rsidR="00EE6CAE" w:rsidRDefault="00EE6CAE" w:rsidP="00195AEF">
            <w:pPr>
              <w:rPr>
                <w:sz w:val="20"/>
                <w:szCs w:val="20"/>
              </w:rPr>
            </w:pPr>
          </w:p>
          <w:p w:rsidR="00EE6CAE" w:rsidRPr="003314A7" w:rsidRDefault="00EE6CAE" w:rsidP="00195AEF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4146" w:type="dxa"/>
            <w:gridSpan w:val="4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Результаты участия обучающихся в мероприятиях различных уровней (в </w:t>
            </w:r>
            <w:proofErr w:type="spellStart"/>
            <w:r w:rsidRPr="00264DED">
              <w:rPr>
                <w:sz w:val="20"/>
                <w:szCs w:val="20"/>
              </w:rPr>
              <w:t>межаттестационный</w:t>
            </w:r>
            <w:proofErr w:type="spellEnd"/>
            <w:r w:rsidRPr="00264DED">
              <w:rPr>
                <w:sz w:val="20"/>
                <w:szCs w:val="20"/>
              </w:rPr>
              <w:t xml:space="preserve"> период):</w:t>
            </w:r>
          </w:p>
          <w:p w:rsidR="00EE6CAE" w:rsidRPr="00264DED" w:rsidRDefault="00EE6CAE" w:rsidP="00195AEF">
            <w:pPr>
              <w:tabs>
                <w:tab w:val="left" w:pos="-5317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 xml:space="preserve">очные </w:t>
            </w:r>
            <w:r w:rsidRPr="00264DED">
              <w:rPr>
                <w:sz w:val="20"/>
                <w:szCs w:val="20"/>
                <w:u w:val="single"/>
              </w:rPr>
              <w:t>предметные</w:t>
            </w:r>
            <w:r w:rsidRPr="00264DED">
              <w:rPr>
                <w:sz w:val="20"/>
                <w:szCs w:val="20"/>
              </w:rPr>
              <w:t xml:space="preserve"> олимпиады;</w:t>
            </w:r>
          </w:p>
          <w:p w:rsidR="00EE6CAE" w:rsidRPr="00264DED" w:rsidRDefault="00EE6CAE" w:rsidP="00195AEF">
            <w:pPr>
              <w:tabs>
                <w:tab w:val="left" w:pos="-5317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>официальные конкурсы и соревнования.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Приказы о направлении участников на очные и официальные конкурсы;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ИЛИ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Копии наградных документов участников;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ИЛИ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Иные подтверждающие документы, заверенные руководителем</w:t>
            </w:r>
          </w:p>
        </w:tc>
        <w:tc>
          <w:tcPr>
            <w:tcW w:w="2424" w:type="dxa"/>
          </w:tcPr>
          <w:p w:rsidR="00EE6CAE" w:rsidRPr="00264DED" w:rsidRDefault="00EE6CAE" w:rsidP="00195AEF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победы и призовые места на уровне образовательного учреждения, участие в муниципальных мероприятиях </w:t>
            </w:r>
          </w:p>
          <w:p w:rsidR="00EE6CAE" w:rsidRPr="00264DED" w:rsidRDefault="00EE6CAE" w:rsidP="00195AEF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(не единичные случаи в </w:t>
            </w:r>
            <w:proofErr w:type="spellStart"/>
            <w:r w:rsidRPr="00264DED">
              <w:rPr>
                <w:sz w:val="20"/>
                <w:szCs w:val="20"/>
              </w:rPr>
              <w:t>межаттестационный</w:t>
            </w:r>
            <w:proofErr w:type="spellEnd"/>
            <w:r w:rsidRPr="00264DED">
              <w:rPr>
                <w:sz w:val="20"/>
                <w:szCs w:val="20"/>
              </w:rPr>
              <w:t xml:space="preserve"> период)</w:t>
            </w:r>
          </w:p>
        </w:tc>
        <w:tc>
          <w:tcPr>
            <w:tcW w:w="2410" w:type="dxa"/>
          </w:tcPr>
          <w:p w:rsidR="00EE6CAE" w:rsidRPr="00264DED" w:rsidRDefault="00EE6CAE" w:rsidP="00195AEF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призовые места в муниципальных мероприятиях, участие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в региональных мероприятиях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 (не единичные случаи в </w:t>
            </w:r>
            <w:proofErr w:type="spellStart"/>
            <w:r w:rsidRPr="00264DED">
              <w:rPr>
                <w:sz w:val="20"/>
                <w:szCs w:val="20"/>
              </w:rPr>
              <w:t>межаттестационный</w:t>
            </w:r>
            <w:proofErr w:type="spellEnd"/>
            <w:r w:rsidRPr="00264DED">
              <w:rPr>
                <w:sz w:val="20"/>
                <w:szCs w:val="20"/>
              </w:rPr>
              <w:t xml:space="preserve"> период)</w:t>
            </w:r>
          </w:p>
        </w:tc>
        <w:tc>
          <w:tcPr>
            <w:tcW w:w="2458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победы и призовые места в региональных мероприятиях, участие в мероприятиях федерального и международного уровня;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  <w:p w:rsidR="00EE6CAE" w:rsidRPr="00264DED" w:rsidRDefault="00EE6CAE" w:rsidP="00195AEF">
            <w:pPr>
              <w:rPr>
                <w:b/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 </w:t>
            </w:r>
            <w:r w:rsidRPr="00264DED">
              <w:rPr>
                <w:b/>
                <w:sz w:val="20"/>
                <w:szCs w:val="20"/>
              </w:rPr>
              <w:t xml:space="preserve">+ 1 6. </w:t>
            </w:r>
            <w:r w:rsidRPr="00264DED">
              <w:rPr>
                <w:b/>
                <w:sz w:val="20"/>
                <w:szCs w:val="20"/>
              </w:rPr>
              <w:sym w:font="Symbol" w:char="F02D"/>
            </w:r>
            <w:r w:rsidRPr="00264DED">
              <w:rPr>
                <w:b/>
                <w:sz w:val="20"/>
                <w:szCs w:val="20"/>
              </w:rPr>
              <w:t xml:space="preserve"> при наличии победы и призовых мест в федеральных или международных мероприятиях;</w:t>
            </w:r>
          </w:p>
          <w:p w:rsidR="00EE6CAE" w:rsidRPr="00264DED" w:rsidRDefault="00EE6CAE" w:rsidP="00195AEF">
            <w:pPr>
              <w:rPr>
                <w:b/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t xml:space="preserve">+ 1 6. </w:t>
            </w:r>
            <w:r w:rsidRPr="00264DED">
              <w:rPr>
                <w:b/>
                <w:sz w:val="20"/>
                <w:szCs w:val="20"/>
              </w:rPr>
              <w:sym w:font="Symbol" w:char="F02D"/>
            </w:r>
            <w:r w:rsidRPr="00264DED">
              <w:rPr>
                <w:b/>
                <w:sz w:val="20"/>
                <w:szCs w:val="20"/>
              </w:rPr>
              <w:t xml:space="preserve"> при наличии в региональных, федеральных или международных мероприятиях более одного призового места</w:t>
            </w:r>
          </w:p>
        </w:tc>
      </w:tr>
      <w:tr w:rsidR="00EE6CAE" w:rsidRPr="00264DED" w:rsidTr="00EE6CAE">
        <w:tc>
          <w:tcPr>
            <w:tcW w:w="766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lastRenderedPageBreak/>
              <w:t>3.1.2</w:t>
            </w:r>
          </w:p>
        </w:tc>
        <w:tc>
          <w:tcPr>
            <w:tcW w:w="2461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Результаты участия обучающихся в научно-исследовательской, проектной деятельности (по предмету)</w:t>
            </w:r>
          </w:p>
        </w:tc>
        <w:tc>
          <w:tcPr>
            <w:tcW w:w="4146" w:type="dxa"/>
            <w:gridSpan w:val="4"/>
          </w:tcPr>
          <w:p w:rsidR="00EE6CAE" w:rsidRPr="00264DED" w:rsidRDefault="00EE6CAE" w:rsidP="00490EB1">
            <w:pPr>
              <w:pStyle w:val="ac"/>
              <w:ind w:left="3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b/>
                <w:sz w:val="20"/>
                <w:szCs w:val="20"/>
              </w:rPr>
              <w:t>Виды деятельности:</w:t>
            </w:r>
          </w:p>
          <w:p w:rsidR="00EE6CAE" w:rsidRPr="00264DED" w:rsidRDefault="00EE6CAE" w:rsidP="00490EB1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3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конференции научных обществ;</w:t>
            </w:r>
          </w:p>
          <w:p w:rsidR="00EE6CAE" w:rsidRPr="00264DED" w:rsidRDefault="00EE6CAE" w:rsidP="00490EB1">
            <w:pPr>
              <w:pStyle w:val="ac"/>
              <w:numPr>
                <w:ilvl w:val="0"/>
                <w:numId w:val="9"/>
              </w:numPr>
              <w:spacing w:after="0" w:line="240" w:lineRule="auto"/>
              <w:ind w:left="3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конференции проектных и исследовательских работ.</w:t>
            </w:r>
          </w:p>
          <w:p w:rsidR="00EE6CAE" w:rsidRPr="00264DED" w:rsidRDefault="00EE6CAE" w:rsidP="00490EB1">
            <w:pPr>
              <w:ind w:left="37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Наградные документы или сертификаты участников, программы мероприятий (с указанием Ф.И.О. обучающихся, тем выступления). Справка руководителя при отсутствии Ф. И. О. педагогического работника, подготовившего обучающегося.</w:t>
            </w:r>
          </w:p>
        </w:tc>
        <w:tc>
          <w:tcPr>
            <w:tcW w:w="2424" w:type="dxa"/>
          </w:tcPr>
          <w:p w:rsidR="00EE6CAE" w:rsidRPr="00264DED" w:rsidRDefault="00EE6CAE" w:rsidP="00195AEF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Результаты участия в школьных мероприятиях</w:t>
            </w:r>
          </w:p>
        </w:tc>
        <w:tc>
          <w:tcPr>
            <w:tcW w:w="2410" w:type="dxa"/>
          </w:tcPr>
          <w:p w:rsidR="00EE6CAE" w:rsidRPr="00264DED" w:rsidRDefault="00EE6CAE" w:rsidP="00195AEF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Результаты участия в муниципальных мероприятиях</w:t>
            </w:r>
          </w:p>
        </w:tc>
        <w:tc>
          <w:tcPr>
            <w:tcW w:w="2458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Результаты участия в региональных мероприятиях или всероссийских мероприятиях</w:t>
            </w:r>
          </w:p>
        </w:tc>
      </w:tr>
      <w:tr w:rsidR="00EE6CAE" w:rsidRPr="00264DED" w:rsidTr="00195AEF">
        <w:tc>
          <w:tcPr>
            <w:tcW w:w="14665" w:type="dxa"/>
            <w:gridSpan w:val="9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b/>
                <w:i/>
                <w:sz w:val="20"/>
                <w:szCs w:val="20"/>
              </w:rPr>
              <w:t>3.2.Вариативные показатели</w:t>
            </w:r>
            <w:r w:rsidRPr="00264DED">
              <w:rPr>
                <w:i/>
                <w:sz w:val="20"/>
                <w:szCs w:val="20"/>
              </w:rPr>
              <w:t xml:space="preserve"> (педагог выбирает два показателя из предложенных):</w:t>
            </w:r>
          </w:p>
        </w:tc>
      </w:tr>
      <w:tr w:rsidR="00EE6CAE" w:rsidRPr="00264DED" w:rsidTr="00EE6CAE">
        <w:tc>
          <w:tcPr>
            <w:tcW w:w="766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3.2.1</w:t>
            </w:r>
          </w:p>
        </w:tc>
        <w:tc>
          <w:tcPr>
            <w:tcW w:w="2480" w:type="dxa"/>
            <w:gridSpan w:val="2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Работа в качестве классного руководителя</w:t>
            </w:r>
          </w:p>
        </w:tc>
        <w:tc>
          <w:tcPr>
            <w:tcW w:w="4127" w:type="dxa"/>
            <w:gridSpan w:val="3"/>
          </w:tcPr>
          <w:p w:rsidR="00EE6CAE" w:rsidRPr="00264DED" w:rsidRDefault="00EE6CAE" w:rsidP="00195AEF">
            <w:pPr>
              <w:pStyle w:val="ac"/>
              <w:tabs>
                <w:tab w:val="left" w:pos="241"/>
              </w:tabs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CAE" w:rsidRPr="00264DED" w:rsidRDefault="00EE6CAE" w:rsidP="00EE6CAE">
            <w:pPr>
              <w:pStyle w:val="ac"/>
              <w:numPr>
                <w:ilvl w:val="0"/>
                <w:numId w:val="6"/>
              </w:numPr>
              <w:tabs>
                <w:tab w:val="left" w:pos="241"/>
              </w:tabs>
              <w:spacing w:after="0" w:line="240" w:lineRule="auto"/>
              <w:ind w:left="28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позитивные результаты работы в качестве классного руководителя:</w:t>
            </w:r>
          </w:p>
          <w:p w:rsidR="00EE6CAE" w:rsidRPr="00264DED" w:rsidRDefault="00EE6CAE" w:rsidP="00195AEF">
            <w:pPr>
              <w:tabs>
                <w:tab w:val="left" w:pos="241"/>
                <w:tab w:val="left" w:pos="347"/>
              </w:tabs>
              <w:ind w:left="28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>наличие системы воспитательной работы;</w:t>
            </w:r>
          </w:p>
          <w:p w:rsidR="00EE6CAE" w:rsidRPr="00264DED" w:rsidRDefault="00EE6CAE" w:rsidP="00195AEF">
            <w:pPr>
              <w:tabs>
                <w:tab w:val="left" w:pos="241"/>
                <w:tab w:val="left" w:pos="347"/>
              </w:tabs>
              <w:ind w:left="28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>наличие системы самоуправления в классе;</w:t>
            </w:r>
          </w:p>
          <w:p w:rsidR="00EE6CAE" w:rsidRPr="00264DED" w:rsidRDefault="00EE6CAE" w:rsidP="00195AEF">
            <w:pPr>
              <w:tabs>
                <w:tab w:val="left" w:pos="241"/>
                <w:tab w:val="left" w:pos="340"/>
              </w:tabs>
              <w:ind w:left="28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>динамика межличностных отношений;</w:t>
            </w:r>
          </w:p>
          <w:p w:rsidR="00EE6CAE" w:rsidRPr="00264DED" w:rsidRDefault="00EE6CAE" w:rsidP="00195AEF">
            <w:pPr>
              <w:tabs>
                <w:tab w:val="left" w:pos="241"/>
                <w:tab w:val="left" w:pos="347"/>
              </w:tabs>
              <w:ind w:left="28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>высокий уровень групповой сплоченности;</w:t>
            </w:r>
          </w:p>
          <w:p w:rsidR="00EE6CAE" w:rsidRPr="00264DED" w:rsidRDefault="00EE6CAE" w:rsidP="00195AEF">
            <w:pPr>
              <w:tabs>
                <w:tab w:val="left" w:pos="241"/>
                <w:tab w:val="left" w:pos="343"/>
              </w:tabs>
              <w:ind w:left="28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>отсутствие или уменьшение количества правонарушений и нарушений общественного порядка обучающимися класса;</w:t>
            </w:r>
          </w:p>
          <w:p w:rsidR="00EE6CAE" w:rsidRPr="00264DED" w:rsidRDefault="00EE6CAE" w:rsidP="00195AEF">
            <w:pPr>
              <w:tabs>
                <w:tab w:val="left" w:pos="241"/>
              </w:tabs>
              <w:ind w:left="28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>отсутствие или уменьшение количества пропусков занятий обучающимися без уважительных причин;</w:t>
            </w:r>
          </w:p>
          <w:p w:rsidR="00EE6CAE" w:rsidRPr="00264DED" w:rsidRDefault="00EE6CAE" w:rsidP="00195AEF">
            <w:pPr>
              <w:tabs>
                <w:tab w:val="left" w:pos="241"/>
                <w:tab w:val="left" w:pos="323"/>
              </w:tabs>
              <w:ind w:left="28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участие класса в жизни социума;</w:t>
            </w:r>
          </w:p>
          <w:p w:rsidR="00EE6CAE" w:rsidRPr="00264DED" w:rsidRDefault="00EE6CAE" w:rsidP="00195AEF">
            <w:pPr>
              <w:tabs>
                <w:tab w:val="left" w:pos="241"/>
                <w:tab w:val="left" w:pos="327"/>
              </w:tabs>
              <w:ind w:left="28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>система взаимодействия с родителями;</w:t>
            </w:r>
          </w:p>
          <w:p w:rsidR="00EE6CAE" w:rsidRPr="00264DED" w:rsidRDefault="00EE6CAE" w:rsidP="00195AEF">
            <w:pPr>
              <w:tabs>
                <w:tab w:val="left" w:pos="241"/>
                <w:tab w:val="left" w:pos="302"/>
              </w:tabs>
              <w:ind w:left="28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>отсутствие жалоб и обращений родителей на неправомерные действия классного руководителя;</w:t>
            </w:r>
          </w:p>
          <w:p w:rsidR="00EE6CAE" w:rsidRPr="00264DED" w:rsidRDefault="00EE6CAE" w:rsidP="00195AEF">
            <w:pPr>
              <w:tabs>
                <w:tab w:val="left" w:pos="241"/>
                <w:tab w:val="left" w:pos="330"/>
              </w:tabs>
              <w:ind w:left="28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 xml:space="preserve">применение </w:t>
            </w:r>
            <w:proofErr w:type="spellStart"/>
            <w:r w:rsidRPr="00264DED">
              <w:rPr>
                <w:sz w:val="20"/>
                <w:szCs w:val="20"/>
              </w:rPr>
              <w:t>здоровьесберегающих</w:t>
            </w:r>
            <w:proofErr w:type="spellEnd"/>
            <w:r w:rsidRPr="00264DED">
              <w:rPr>
                <w:sz w:val="20"/>
                <w:szCs w:val="20"/>
              </w:rPr>
              <w:t xml:space="preserve"> технологий в воспитательном процессе;</w:t>
            </w:r>
          </w:p>
          <w:p w:rsidR="00EE6CAE" w:rsidRPr="00264DED" w:rsidRDefault="00EE6CAE" w:rsidP="00195AEF">
            <w:pPr>
              <w:tabs>
                <w:tab w:val="left" w:pos="241"/>
              </w:tabs>
              <w:ind w:left="28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>реализация основных направлений духовно-нравственного воспитания обучающихся.</w:t>
            </w:r>
          </w:p>
          <w:p w:rsidR="00EE6CAE" w:rsidRPr="00264DED" w:rsidRDefault="00EE6CAE" w:rsidP="00195AEF">
            <w:pPr>
              <w:tabs>
                <w:tab w:val="left" w:pos="241"/>
              </w:tabs>
              <w:ind w:left="28"/>
              <w:rPr>
                <w:sz w:val="20"/>
                <w:szCs w:val="20"/>
              </w:rPr>
            </w:pPr>
          </w:p>
          <w:p w:rsidR="00EE6CAE" w:rsidRPr="00264DED" w:rsidRDefault="00EE6CAE" w:rsidP="00195AEF">
            <w:pPr>
              <w:tabs>
                <w:tab w:val="left" w:pos="241"/>
              </w:tabs>
              <w:ind w:left="28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Подтверждается справками, итогами </w:t>
            </w:r>
            <w:proofErr w:type="spellStart"/>
            <w:r w:rsidRPr="00264DED">
              <w:rPr>
                <w:sz w:val="20"/>
                <w:szCs w:val="20"/>
              </w:rPr>
              <w:t>внутришкольного</w:t>
            </w:r>
            <w:proofErr w:type="spellEnd"/>
            <w:r w:rsidRPr="00264DED">
              <w:rPr>
                <w:sz w:val="20"/>
                <w:szCs w:val="20"/>
              </w:rPr>
              <w:t xml:space="preserve"> мониторинга, описаниями системы работы, заверенными руководителем</w:t>
            </w:r>
          </w:p>
        </w:tc>
        <w:tc>
          <w:tcPr>
            <w:tcW w:w="2424" w:type="dxa"/>
          </w:tcPr>
          <w:p w:rsidR="00EE6CAE" w:rsidRPr="00264DED" w:rsidRDefault="00EE6CAE" w:rsidP="00195AE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реализуются пять из предложенных позиций;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EE6CAE" w:rsidRPr="00264DED" w:rsidRDefault="00EE6CAE" w:rsidP="00195AEF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реализуются восемь из предложенных позиций;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2458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реализуются десять и более из предложенных позиций</w:t>
            </w:r>
          </w:p>
        </w:tc>
      </w:tr>
      <w:tr w:rsidR="00EE6CAE" w:rsidRPr="00264DED" w:rsidTr="00EE6CAE">
        <w:tc>
          <w:tcPr>
            <w:tcW w:w="766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lastRenderedPageBreak/>
              <w:t>3.2.2</w:t>
            </w:r>
          </w:p>
        </w:tc>
        <w:tc>
          <w:tcPr>
            <w:tcW w:w="2480" w:type="dxa"/>
            <w:gridSpan w:val="2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Результаты работы в качестве классного руководителя.</w:t>
            </w:r>
          </w:p>
        </w:tc>
        <w:tc>
          <w:tcPr>
            <w:tcW w:w="4127" w:type="dxa"/>
            <w:gridSpan w:val="3"/>
          </w:tcPr>
          <w:p w:rsidR="00EE6CAE" w:rsidRPr="00264DED" w:rsidRDefault="00EE6CAE" w:rsidP="00195AEF">
            <w:pPr>
              <w:pStyle w:val="ac"/>
              <w:tabs>
                <w:tab w:val="left" w:pos="241"/>
              </w:tabs>
              <w:ind w:left="28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Справка, заверенная руководителем учреждения, грамоты, дипломы выданные педагогу или классу.</w:t>
            </w:r>
          </w:p>
        </w:tc>
        <w:tc>
          <w:tcPr>
            <w:tcW w:w="2424" w:type="dxa"/>
          </w:tcPr>
          <w:p w:rsidR="00EE6CAE" w:rsidRPr="00264DED" w:rsidRDefault="00EE6CAE" w:rsidP="00195AE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Имеются грамоты, дипломы, выданные педагогу или классу</w:t>
            </w:r>
          </w:p>
        </w:tc>
        <w:tc>
          <w:tcPr>
            <w:tcW w:w="2410" w:type="dxa"/>
          </w:tcPr>
          <w:p w:rsidR="00EE6CAE" w:rsidRPr="00264DED" w:rsidRDefault="00EE6CAE" w:rsidP="00195AEF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Призовое место в муниципальных конкурсах для классных руководителей</w:t>
            </w:r>
          </w:p>
        </w:tc>
        <w:tc>
          <w:tcPr>
            <w:tcW w:w="2458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Призовое место в региональном конкурсе для классных руководителей «Конкурс среди классных руководителей на лучшие методические разработки воспитательных мероприятий»</w:t>
            </w:r>
          </w:p>
          <w:p w:rsidR="00EE6CAE" w:rsidRPr="00264DED" w:rsidRDefault="00EE6CAE" w:rsidP="00195AEF">
            <w:pPr>
              <w:rPr>
                <w:b/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t xml:space="preserve">+ 1 б. </w:t>
            </w:r>
            <w:r w:rsidRPr="00264DED">
              <w:rPr>
                <w:b/>
                <w:sz w:val="20"/>
                <w:szCs w:val="20"/>
              </w:rPr>
              <w:sym w:font="Symbol" w:char="F02D"/>
            </w:r>
            <w:r w:rsidRPr="00264DED">
              <w:rPr>
                <w:b/>
                <w:sz w:val="20"/>
                <w:szCs w:val="20"/>
              </w:rPr>
              <w:t xml:space="preserve"> призовое место на федеральном уровне</w:t>
            </w:r>
          </w:p>
        </w:tc>
      </w:tr>
      <w:tr w:rsidR="00EE6CAE" w:rsidRPr="00264DED" w:rsidTr="00EE6CAE">
        <w:trPr>
          <w:trHeight w:val="4396"/>
        </w:trPr>
        <w:tc>
          <w:tcPr>
            <w:tcW w:w="766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</w:t>
            </w:r>
          </w:p>
        </w:tc>
        <w:tc>
          <w:tcPr>
            <w:tcW w:w="2480" w:type="dxa"/>
            <w:gridSpan w:val="2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Наличие достижений обучающихся во внеурочной деятельности</w:t>
            </w:r>
          </w:p>
        </w:tc>
        <w:tc>
          <w:tcPr>
            <w:tcW w:w="4127" w:type="dxa"/>
            <w:gridSpan w:val="3"/>
          </w:tcPr>
          <w:p w:rsidR="00EE6CAE" w:rsidRPr="00264DED" w:rsidRDefault="00EE6CAE" w:rsidP="00195AEF">
            <w:pPr>
              <w:pStyle w:val="ac"/>
              <w:ind w:lef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b/>
                <w:sz w:val="20"/>
                <w:szCs w:val="20"/>
              </w:rPr>
              <w:t>Виды достижений:</w:t>
            </w:r>
          </w:p>
          <w:p w:rsidR="00EE6CAE" w:rsidRPr="00264DED" w:rsidRDefault="00EE6CAE" w:rsidP="00195AEF">
            <w:pPr>
              <w:pStyle w:val="ac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Позитивные результаты внеурочной деятельности обучающихся:</w:t>
            </w:r>
          </w:p>
          <w:p w:rsidR="00EE6CAE" w:rsidRPr="00264DED" w:rsidRDefault="00EE6CAE" w:rsidP="00195AEF">
            <w:pPr>
              <w:ind w:firstLine="124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>заочные олимпиады;</w:t>
            </w:r>
          </w:p>
          <w:p w:rsidR="00EE6CAE" w:rsidRPr="00264DED" w:rsidRDefault="00EE6CAE" w:rsidP="00195AEF">
            <w:pPr>
              <w:ind w:firstLine="124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>открытые конкурсы;</w:t>
            </w:r>
          </w:p>
          <w:p w:rsidR="00EE6CAE" w:rsidRPr="00264DED" w:rsidRDefault="00EE6CAE" w:rsidP="00195AEF">
            <w:pPr>
              <w:ind w:firstLine="124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>выставки;</w:t>
            </w:r>
          </w:p>
          <w:p w:rsidR="00EE6CAE" w:rsidRPr="00264DED" w:rsidRDefault="00EE6CAE" w:rsidP="00195AEF">
            <w:pPr>
              <w:ind w:firstLine="124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>турниры;</w:t>
            </w:r>
          </w:p>
          <w:p w:rsidR="00EE6CAE" w:rsidRPr="00264DED" w:rsidRDefault="00EE6CAE" w:rsidP="00195AEF">
            <w:pPr>
              <w:ind w:firstLine="124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>неофициальные соревнования</w:t>
            </w:r>
          </w:p>
          <w:p w:rsidR="00EE6CAE" w:rsidRPr="00264DED" w:rsidRDefault="00EE6CAE" w:rsidP="00195AEF">
            <w:pPr>
              <w:tabs>
                <w:tab w:val="left" w:pos="227"/>
              </w:tabs>
              <w:rPr>
                <w:b/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t>Подтверждающие документы: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Приказы о направлении участников на мероприятия;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ИЛИ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Копии наградных документов участников;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ИЛИ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Сертификат участника, программа конференции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ИЛИ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Иные подтверждающие документы, заверенные руководителем</w:t>
            </w:r>
          </w:p>
        </w:tc>
        <w:tc>
          <w:tcPr>
            <w:tcW w:w="2424" w:type="dxa"/>
          </w:tcPr>
          <w:p w:rsidR="00EE6CAE" w:rsidRPr="00264DED" w:rsidRDefault="00EE6CAE" w:rsidP="00195AEF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 победы и призовые места на уровне ОУ,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участие в муниципальных мероприятиях;</w:t>
            </w:r>
          </w:p>
          <w:p w:rsidR="00EE6CAE" w:rsidRPr="00264DED" w:rsidRDefault="00EE6CAE" w:rsidP="00195AEF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(не единичные случаи в </w:t>
            </w:r>
            <w:proofErr w:type="spellStart"/>
            <w:r w:rsidRPr="00264DED">
              <w:rPr>
                <w:sz w:val="20"/>
                <w:szCs w:val="20"/>
              </w:rPr>
              <w:t>межаттестационный</w:t>
            </w:r>
            <w:proofErr w:type="spellEnd"/>
            <w:r w:rsidRPr="00264DED">
              <w:rPr>
                <w:sz w:val="20"/>
                <w:szCs w:val="20"/>
              </w:rPr>
              <w:t xml:space="preserve"> период)</w:t>
            </w:r>
          </w:p>
        </w:tc>
        <w:tc>
          <w:tcPr>
            <w:tcW w:w="2410" w:type="dxa"/>
          </w:tcPr>
          <w:p w:rsidR="00EE6CAE" w:rsidRPr="00264DED" w:rsidRDefault="00EE6CAE" w:rsidP="00195AEF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 победы и призовые места в муниципальных мероприятиях, участие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в региональных мероприятиях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(не единичные случаи в </w:t>
            </w:r>
            <w:proofErr w:type="spellStart"/>
            <w:r w:rsidRPr="00264DED">
              <w:rPr>
                <w:sz w:val="20"/>
                <w:szCs w:val="20"/>
              </w:rPr>
              <w:t>межаттестационный</w:t>
            </w:r>
            <w:proofErr w:type="spellEnd"/>
            <w:r w:rsidRPr="00264DED">
              <w:rPr>
                <w:sz w:val="20"/>
                <w:szCs w:val="20"/>
              </w:rPr>
              <w:t xml:space="preserve"> период)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</w:p>
        </w:tc>
        <w:tc>
          <w:tcPr>
            <w:tcW w:w="2458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победы и призовые места в региональных мероприятиях, участие в феде</w:t>
            </w:r>
            <w:r w:rsidRPr="00264DED">
              <w:rPr>
                <w:sz w:val="20"/>
                <w:szCs w:val="20"/>
              </w:rPr>
              <w:softHyphen/>
              <w:t xml:space="preserve">ральных и международных уровнях </w:t>
            </w:r>
          </w:p>
          <w:p w:rsidR="00EE6CAE" w:rsidRPr="00264DED" w:rsidRDefault="00EE6CAE" w:rsidP="00195AEF">
            <w:pPr>
              <w:rPr>
                <w:b/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t xml:space="preserve">+ 1 6. </w:t>
            </w:r>
            <w:r w:rsidRPr="00264DED">
              <w:rPr>
                <w:b/>
                <w:sz w:val="20"/>
                <w:szCs w:val="20"/>
              </w:rPr>
              <w:sym w:font="Symbol" w:char="F02D"/>
            </w:r>
            <w:r w:rsidRPr="00264DED">
              <w:rPr>
                <w:b/>
                <w:sz w:val="20"/>
                <w:szCs w:val="20"/>
              </w:rPr>
              <w:t xml:space="preserve"> при наличии победы и призовых мест в федеральных или международных мероприятиях;</w:t>
            </w:r>
          </w:p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t xml:space="preserve">+ 1 6. </w:t>
            </w:r>
            <w:r w:rsidRPr="00264DED">
              <w:rPr>
                <w:b/>
                <w:sz w:val="20"/>
                <w:szCs w:val="20"/>
              </w:rPr>
              <w:sym w:font="Symbol" w:char="F02D"/>
            </w:r>
            <w:r w:rsidRPr="00264DED">
              <w:rPr>
                <w:b/>
                <w:sz w:val="20"/>
                <w:szCs w:val="20"/>
              </w:rPr>
              <w:t xml:space="preserve"> при наличии в региональных, федеральных или международных мероприятиях более одного призового места</w:t>
            </w:r>
          </w:p>
        </w:tc>
      </w:tr>
      <w:tr w:rsidR="00EE6CAE" w:rsidRPr="00264DED" w:rsidTr="00EE6CAE">
        <w:tc>
          <w:tcPr>
            <w:tcW w:w="766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3.2.</w:t>
            </w:r>
            <w:r w:rsidR="00530786">
              <w:rPr>
                <w:sz w:val="20"/>
                <w:szCs w:val="20"/>
              </w:rPr>
              <w:t>4</w:t>
            </w:r>
            <w:r w:rsidRPr="00264DED">
              <w:rPr>
                <w:sz w:val="20"/>
                <w:szCs w:val="20"/>
              </w:rPr>
              <w:t>.</w:t>
            </w:r>
          </w:p>
        </w:tc>
        <w:tc>
          <w:tcPr>
            <w:tcW w:w="2480" w:type="dxa"/>
            <w:gridSpan w:val="2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Создание условий для успешной социализации обучающихся </w:t>
            </w:r>
            <w:r w:rsidRPr="00264DED">
              <w:rPr>
                <w:b/>
                <w:sz w:val="20"/>
                <w:szCs w:val="20"/>
              </w:rPr>
              <w:t>(для учителей специальных (коррекционных) классов, школ VIII вида данный показатель является инвариантным (обязательным)</w:t>
            </w:r>
            <w:r w:rsidRPr="00264DED">
              <w:rPr>
                <w:sz w:val="20"/>
                <w:szCs w:val="20"/>
              </w:rPr>
              <w:t>)</w:t>
            </w:r>
          </w:p>
        </w:tc>
        <w:tc>
          <w:tcPr>
            <w:tcW w:w="4127" w:type="dxa"/>
            <w:gridSpan w:val="3"/>
          </w:tcPr>
          <w:p w:rsidR="00EE6CAE" w:rsidRPr="00264DED" w:rsidRDefault="00EE6CAE" w:rsidP="00EE6CA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28" w:hanging="28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описание и анализ применяемых методик и технологий социально-адаптационной работы;</w:t>
            </w:r>
          </w:p>
          <w:p w:rsidR="00EE6CAE" w:rsidRPr="00264DED" w:rsidRDefault="00EE6CAE" w:rsidP="00EE6CAE">
            <w:pPr>
              <w:pStyle w:val="ac"/>
              <w:numPr>
                <w:ilvl w:val="0"/>
                <w:numId w:val="7"/>
              </w:numPr>
              <w:spacing w:after="0" w:line="240" w:lineRule="auto"/>
              <w:ind w:left="28" w:hanging="28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данные мониторинга по дальнейшему трудоустройству обучающихся</w:t>
            </w:r>
          </w:p>
        </w:tc>
        <w:tc>
          <w:tcPr>
            <w:tcW w:w="2424" w:type="dxa"/>
          </w:tcPr>
          <w:p w:rsidR="00EE6CAE" w:rsidRPr="00264DED" w:rsidRDefault="00EE6CAE" w:rsidP="00195AEF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учитель в системе использует методики и технологии социально- адаптационной работы; </w:t>
            </w:r>
          </w:p>
        </w:tc>
        <w:tc>
          <w:tcPr>
            <w:tcW w:w="2410" w:type="dxa"/>
          </w:tcPr>
          <w:p w:rsidR="00EE6CAE" w:rsidRPr="00264DED" w:rsidRDefault="00EE6CAE" w:rsidP="00195AEF">
            <w:pPr>
              <w:tabs>
                <w:tab w:val="left" w:pos="140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наличие оригинальных методик и технологий социально-адаптационной работы</w:t>
            </w:r>
          </w:p>
        </w:tc>
        <w:tc>
          <w:tcPr>
            <w:tcW w:w="2458" w:type="dxa"/>
          </w:tcPr>
          <w:p w:rsidR="00EE6CAE" w:rsidRPr="00264DED" w:rsidRDefault="00EE6CAE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особые достижения в области социально-адаптационной работы</w:t>
            </w:r>
          </w:p>
        </w:tc>
      </w:tr>
      <w:tr w:rsidR="00530786" w:rsidRPr="00264DED" w:rsidTr="00EE6CAE">
        <w:tc>
          <w:tcPr>
            <w:tcW w:w="766" w:type="dxa"/>
          </w:tcPr>
          <w:p w:rsidR="00530786" w:rsidRPr="00530786" w:rsidRDefault="00530786" w:rsidP="009F3A50">
            <w:pPr>
              <w:rPr>
                <w:sz w:val="20"/>
                <w:szCs w:val="20"/>
              </w:rPr>
            </w:pPr>
            <w:r w:rsidRPr="00643225">
              <w:rPr>
                <w:sz w:val="20"/>
                <w:szCs w:val="20"/>
              </w:rPr>
              <w:lastRenderedPageBreak/>
              <w:t>3.2.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480" w:type="dxa"/>
            <w:gridSpan w:val="2"/>
          </w:tcPr>
          <w:p w:rsidR="00530786" w:rsidRPr="00643225" w:rsidRDefault="00530786" w:rsidP="009F3A50">
            <w:pPr>
              <w:rPr>
                <w:sz w:val="20"/>
                <w:szCs w:val="20"/>
              </w:rPr>
            </w:pPr>
            <w:r w:rsidRPr="00643225">
              <w:rPr>
                <w:sz w:val="20"/>
                <w:szCs w:val="20"/>
              </w:rPr>
              <w:t>Создание условий для сохранения и укрепления здоровья обучающихся</w:t>
            </w:r>
          </w:p>
        </w:tc>
        <w:tc>
          <w:tcPr>
            <w:tcW w:w="4127" w:type="dxa"/>
            <w:gridSpan w:val="3"/>
          </w:tcPr>
          <w:p w:rsidR="00530786" w:rsidRPr="009A523C" w:rsidRDefault="00530786" w:rsidP="009F3A50">
            <w:pPr>
              <w:pStyle w:val="ac"/>
              <w:numPr>
                <w:ilvl w:val="0"/>
                <w:numId w:val="19"/>
              </w:numPr>
              <w:tabs>
                <w:tab w:val="left" w:pos="28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23C">
              <w:rPr>
                <w:rFonts w:ascii="Times New Roman" w:hAnsi="Times New Roman" w:cs="Times New Roman"/>
                <w:sz w:val="20"/>
                <w:szCs w:val="20"/>
              </w:rPr>
              <w:t>наличие школьного спортивного клуба;</w:t>
            </w:r>
          </w:p>
          <w:p w:rsidR="00530786" w:rsidRPr="009A523C" w:rsidRDefault="00530786" w:rsidP="009F3A50">
            <w:pPr>
              <w:pStyle w:val="ac"/>
              <w:numPr>
                <w:ilvl w:val="0"/>
                <w:numId w:val="19"/>
              </w:numPr>
              <w:tabs>
                <w:tab w:val="left" w:pos="28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23C">
              <w:rPr>
                <w:rFonts w:ascii="Times New Roman" w:hAnsi="Times New Roman" w:cs="Times New Roman"/>
                <w:sz w:val="20"/>
                <w:szCs w:val="20"/>
              </w:rPr>
              <w:t>план массовых физкультурно-спортивных мероприятий;</w:t>
            </w:r>
          </w:p>
          <w:p w:rsidR="00530786" w:rsidRPr="009A523C" w:rsidRDefault="00530786" w:rsidP="009F3A50">
            <w:pPr>
              <w:pStyle w:val="ac"/>
              <w:numPr>
                <w:ilvl w:val="0"/>
                <w:numId w:val="19"/>
              </w:numPr>
              <w:tabs>
                <w:tab w:val="left" w:pos="28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23C">
              <w:rPr>
                <w:rFonts w:ascii="Times New Roman" w:hAnsi="Times New Roman" w:cs="Times New Roman"/>
                <w:sz w:val="20"/>
                <w:szCs w:val="20"/>
              </w:rPr>
              <w:t>просветительская работа по ЗОЖ;</w:t>
            </w:r>
          </w:p>
          <w:p w:rsidR="00530786" w:rsidRPr="009A523C" w:rsidRDefault="00530786" w:rsidP="009F3A50">
            <w:pPr>
              <w:pStyle w:val="ac"/>
              <w:numPr>
                <w:ilvl w:val="0"/>
                <w:numId w:val="19"/>
              </w:numPr>
              <w:tabs>
                <w:tab w:val="left" w:pos="28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23C">
              <w:rPr>
                <w:rFonts w:ascii="Times New Roman" w:hAnsi="Times New Roman" w:cs="Times New Roman"/>
                <w:sz w:val="20"/>
                <w:szCs w:val="20"/>
              </w:rPr>
              <w:t xml:space="preserve">описание и анализ применяемых методик и технологий </w:t>
            </w:r>
            <w:proofErr w:type="spellStart"/>
            <w:r w:rsidRPr="009A523C">
              <w:rPr>
                <w:rFonts w:ascii="Times New Roman" w:hAnsi="Times New Roman" w:cs="Times New Roman"/>
                <w:sz w:val="20"/>
                <w:szCs w:val="20"/>
              </w:rPr>
              <w:t>здоровьесбережения</w:t>
            </w:r>
            <w:proofErr w:type="spellEnd"/>
            <w:r w:rsidRPr="009A523C">
              <w:rPr>
                <w:rFonts w:ascii="Times New Roman" w:hAnsi="Times New Roman" w:cs="Times New Roman"/>
                <w:sz w:val="20"/>
                <w:szCs w:val="20"/>
              </w:rPr>
              <w:t>, заверенный руководителем организации;</w:t>
            </w:r>
          </w:p>
          <w:p w:rsidR="00530786" w:rsidRPr="009A523C" w:rsidRDefault="00530786" w:rsidP="009F3A50">
            <w:pPr>
              <w:pStyle w:val="ac"/>
              <w:numPr>
                <w:ilvl w:val="0"/>
                <w:numId w:val="19"/>
              </w:numPr>
              <w:tabs>
                <w:tab w:val="left" w:pos="286"/>
              </w:tabs>
              <w:spacing w:after="0" w:line="240" w:lineRule="auto"/>
              <w:ind w:left="2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23C">
              <w:rPr>
                <w:rFonts w:ascii="Times New Roman" w:hAnsi="Times New Roman" w:cs="Times New Roman"/>
                <w:sz w:val="20"/>
                <w:szCs w:val="20"/>
              </w:rPr>
              <w:t>видеофрагменты занятий;</w:t>
            </w:r>
          </w:p>
          <w:p w:rsidR="00530786" w:rsidRDefault="00530786" w:rsidP="009F3A50">
            <w:pPr>
              <w:pStyle w:val="ac"/>
              <w:numPr>
                <w:ilvl w:val="0"/>
                <w:numId w:val="19"/>
              </w:numPr>
              <w:tabs>
                <w:tab w:val="left" w:pos="286"/>
              </w:tabs>
              <w:ind w:left="2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523C">
              <w:rPr>
                <w:rFonts w:ascii="Times New Roman" w:hAnsi="Times New Roman" w:cs="Times New Roman"/>
                <w:sz w:val="20"/>
                <w:szCs w:val="20"/>
              </w:rPr>
              <w:t>сценарии авторских занятий с методическим самоанализом.</w:t>
            </w:r>
          </w:p>
          <w:p w:rsidR="00530786" w:rsidRPr="009A523C" w:rsidRDefault="00530786" w:rsidP="009F3A50">
            <w:pPr>
              <w:tabs>
                <w:tab w:val="left" w:pos="286"/>
              </w:tabs>
              <w:rPr>
                <w:i/>
                <w:sz w:val="20"/>
                <w:szCs w:val="20"/>
              </w:rPr>
            </w:pPr>
            <w:r w:rsidRPr="009A523C">
              <w:rPr>
                <w:i/>
                <w:sz w:val="20"/>
                <w:szCs w:val="20"/>
              </w:rPr>
              <w:t>(виды достижений представлены на выбор педагогу в зависимости от профиля работы)</w:t>
            </w:r>
          </w:p>
        </w:tc>
        <w:tc>
          <w:tcPr>
            <w:tcW w:w="2424" w:type="dxa"/>
          </w:tcPr>
          <w:p w:rsidR="00A91BCF" w:rsidRPr="00E81F53" w:rsidRDefault="006B0968" w:rsidP="006B096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b/>
                <w:sz w:val="20"/>
                <w:szCs w:val="20"/>
              </w:rPr>
              <w:t>низкий уровень</w:t>
            </w:r>
          </w:p>
          <w:p w:rsidR="00530786" w:rsidRPr="00E81F53" w:rsidRDefault="00530786" w:rsidP="009F3A50">
            <w:pPr>
              <w:pStyle w:val="ac"/>
              <w:numPr>
                <w:ilvl w:val="0"/>
                <w:numId w:val="19"/>
              </w:numPr>
              <w:ind w:left="-8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F412D3" w:rsidRPr="00E81F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 xml:space="preserve"> видов спорта, культивируемых в ШСК.</w:t>
            </w:r>
          </w:p>
          <w:p w:rsidR="00530786" w:rsidRPr="00E81F53" w:rsidRDefault="00530786" w:rsidP="009F3A50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530786" w:rsidRPr="00E81F53" w:rsidRDefault="00530786" w:rsidP="009F3A50">
            <w:pPr>
              <w:pStyle w:val="ac"/>
              <w:numPr>
                <w:ilvl w:val="0"/>
                <w:numId w:val="19"/>
              </w:numPr>
              <w:ind w:left="-8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>Массовые физкультурно-спортивные мероприятия на уровне ОО. (1 мероприятие за учебный год).</w:t>
            </w:r>
          </w:p>
          <w:p w:rsidR="00530786" w:rsidRPr="00E81F53" w:rsidRDefault="00530786" w:rsidP="009F3A50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530786" w:rsidRPr="00E81F53" w:rsidRDefault="00530786" w:rsidP="009F3A50">
            <w:pPr>
              <w:pStyle w:val="ac"/>
              <w:numPr>
                <w:ilvl w:val="0"/>
                <w:numId w:val="19"/>
              </w:numPr>
              <w:ind w:left="-8" w:firstLine="8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>наличие разработок по укреплению здоровья обучающихся и формированию мотивации ЗОЖ.</w:t>
            </w:r>
          </w:p>
        </w:tc>
        <w:tc>
          <w:tcPr>
            <w:tcW w:w="2410" w:type="dxa"/>
          </w:tcPr>
          <w:p w:rsidR="00A91BCF" w:rsidRPr="00E81F53" w:rsidRDefault="006B0968" w:rsidP="006B0968">
            <w:pPr>
              <w:pStyle w:val="ac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уровень</w:t>
            </w:r>
          </w:p>
          <w:p w:rsidR="00530786" w:rsidRPr="00E81F53" w:rsidRDefault="00530786" w:rsidP="009F3A50">
            <w:pPr>
              <w:pStyle w:val="ac"/>
              <w:numPr>
                <w:ilvl w:val="0"/>
                <w:numId w:val="19"/>
              </w:numPr>
              <w:tabs>
                <w:tab w:val="left" w:pos="360"/>
              </w:tabs>
              <w:ind w:left="0" w:hanging="13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F67780" w:rsidRPr="00E81F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 xml:space="preserve"> до </w:t>
            </w:r>
            <w:r w:rsidR="00F67780" w:rsidRPr="00E81F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 xml:space="preserve"> видов спорта, культивируемых в ШСК</w:t>
            </w:r>
          </w:p>
          <w:p w:rsidR="00530786" w:rsidRPr="00E81F53" w:rsidRDefault="00530786" w:rsidP="009F3A50">
            <w:pPr>
              <w:pStyle w:val="ac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530786" w:rsidRPr="00E81F53" w:rsidRDefault="00530786" w:rsidP="009F3A50">
            <w:pPr>
              <w:pStyle w:val="ac"/>
              <w:numPr>
                <w:ilvl w:val="0"/>
                <w:numId w:val="19"/>
              </w:numPr>
              <w:tabs>
                <w:tab w:val="left" w:pos="144"/>
                <w:tab w:val="left" w:pos="360"/>
              </w:tabs>
              <w:ind w:left="0" w:hanging="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>Массовые физкультурно-спортивные мероприятия на уровне муниципалитета. (2 мероприятия за учебный год).</w:t>
            </w:r>
          </w:p>
          <w:p w:rsidR="00530786" w:rsidRPr="00E81F53" w:rsidRDefault="00530786" w:rsidP="009F3A50">
            <w:pPr>
              <w:pStyle w:val="ac"/>
              <w:tabs>
                <w:tab w:val="left" w:pos="360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530786" w:rsidRPr="00E81F53" w:rsidRDefault="00530786" w:rsidP="009F3A50">
            <w:pPr>
              <w:pStyle w:val="ac"/>
              <w:numPr>
                <w:ilvl w:val="0"/>
                <w:numId w:val="19"/>
              </w:numPr>
              <w:tabs>
                <w:tab w:val="left" w:pos="360"/>
              </w:tabs>
              <w:ind w:left="0" w:hanging="13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>Наличие оригинальных методик укрепления здоровья обучающихся и формирования мотивации ЗОЖ.</w:t>
            </w:r>
          </w:p>
        </w:tc>
        <w:tc>
          <w:tcPr>
            <w:tcW w:w="2458" w:type="dxa"/>
          </w:tcPr>
          <w:p w:rsidR="00A91BCF" w:rsidRPr="00E81F53" w:rsidRDefault="006B0968" w:rsidP="006B0968">
            <w:pPr>
              <w:pStyle w:val="ac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b/>
                <w:sz w:val="20"/>
                <w:szCs w:val="20"/>
              </w:rPr>
              <w:t>высокий уровень</w:t>
            </w:r>
          </w:p>
          <w:p w:rsidR="00530786" w:rsidRPr="00E81F53" w:rsidRDefault="00530786" w:rsidP="009F3A50">
            <w:pPr>
              <w:pStyle w:val="ac"/>
              <w:numPr>
                <w:ilvl w:val="0"/>
                <w:numId w:val="19"/>
              </w:numPr>
              <w:ind w:left="0" w:hanging="18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 xml:space="preserve">Более </w:t>
            </w:r>
            <w:r w:rsidR="00F67780" w:rsidRPr="00E81F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 xml:space="preserve"> видов спорта, культивируемых в ШСК.</w:t>
            </w:r>
          </w:p>
          <w:p w:rsidR="00530786" w:rsidRPr="00E81F53" w:rsidRDefault="00530786" w:rsidP="009F3A50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530786" w:rsidRPr="00E81F53" w:rsidRDefault="00530786" w:rsidP="009F3A50">
            <w:pPr>
              <w:pStyle w:val="ac"/>
              <w:numPr>
                <w:ilvl w:val="0"/>
                <w:numId w:val="19"/>
              </w:numPr>
              <w:tabs>
                <w:tab w:val="left" w:pos="144"/>
              </w:tabs>
              <w:ind w:left="0" w:hanging="18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>Массовые физкультурно-спортивные мероприятия на уровне региона.</w:t>
            </w:r>
          </w:p>
          <w:p w:rsidR="00530786" w:rsidRPr="00E81F53" w:rsidRDefault="00530786" w:rsidP="009F3A50">
            <w:pPr>
              <w:pStyle w:val="ac"/>
              <w:tabs>
                <w:tab w:val="left" w:pos="144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>(3 и более мероприятий за учебный год).</w:t>
            </w:r>
          </w:p>
          <w:p w:rsidR="00530786" w:rsidRPr="00E81F53" w:rsidRDefault="00530786" w:rsidP="009F3A50">
            <w:pPr>
              <w:pStyle w:val="ac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530786" w:rsidRPr="00E81F53" w:rsidRDefault="00530786" w:rsidP="009F3A50">
            <w:pPr>
              <w:pStyle w:val="ac"/>
              <w:numPr>
                <w:ilvl w:val="0"/>
                <w:numId w:val="19"/>
              </w:numPr>
              <w:ind w:left="0" w:hanging="18"/>
              <w:rPr>
                <w:rFonts w:ascii="Times New Roman" w:hAnsi="Times New Roman" w:cs="Times New Roman"/>
                <w:sz w:val="20"/>
                <w:szCs w:val="20"/>
              </w:rPr>
            </w:pPr>
            <w:r w:rsidRPr="00E81F53">
              <w:rPr>
                <w:rFonts w:ascii="Times New Roman" w:hAnsi="Times New Roman" w:cs="Times New Roman"/>
                <w:sz w:val="20"/>
                <w:szCs w:val="20"/>
              </w:rPr>
              <w:t>Особые достижения в области сохранения и укрепления здоровья обучающихся.</w:t>
            </w:r>
          </w:p>
        </w:tc>
      </w:tr>
      <w:tr w:rsidR="00530786" w:rsidRPr="00264DED" w:rsidTr="00EE6CAE">
        <w:tc>
          <w:tcPr>
            <w:tcW w:w="766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3.2.6</w:t>
            </w:r>
          </w:p>
        </w:tc>
        <w:tc>
          <w:tcPr>
            <w:tcW w:w="2480" w:type="dxa"/>
            <w:gridSpan w:val="2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Результаты обучающихся по выполнению нормативов на знаки отличия комплекса ГТО </w:t>
            </w:r>
            <w:r w:rsidRPr="00264DED">
              <w:rPr>
                <w:i/>
                <w:sz w:val="20"/>
                <w:szCs w:val="20"/>
              </w:rPr>
              <w:t>(для учителей физкультуры)</w:t>
            </w:r>
          </w:p>
        </w:tc>
        <w:tc>
          <w:tcPr>
            <w:tcW w:w="4127" w:type="dxa"/>
            <w:gridSpan w:val="3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Справка установленного образца</w:t>
            </w:r>
          </w:p>
          <w:p w:rsidR="00530786" w:rsidRPr="00264DED" w:rsidRDefault="00530786" w:rsidP="00195AEF">
            <w:pPr>
              <w:rPr>
                <w:sz w:val="20"/>
                <w:szCs w:val="20"/>
              </w:rPr>
            </w:pPr>
          </w:p>
        </w:tc>
        <w:tc>
          <w:tcPr>
            <w:tcW w:w="2424" w:type="dxa"/>
          </w:tcPr>
          <w:p w:rsidR="00DC71A6" w:rsidRPr="00DC71A6" w:rsidRDefault="00DC71A6" w:rsidP="00DC71A6">
            <w:pPr>
              <w:tabs>
                <w:tab w:val="left" w:pos="244"/>
              </w:tabs>
              <w:jc w:val="center"/>
              <w:rPr>
                <w:b/>
                <w:sz w:val="20"/>
                <w:szCs w:val="20"/>
              </w:rPr>
            </w:pPr>
            <w:r w:rsidRPr="00DC71A6">
              <w:rPr>
                <w:b/>
                <w:sz w:val="20"/>
                <w:szCs w:val="20"/>
              </w:rPr>
              <w:t>низкий уровень</w:t>
            </w:r>
          </w:p>
          <w:p w:rsidR="00530786" w:rsidRPr="00264DED" w:rsidRDefault="00530786" w:rsidP="00195AEF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Доля обучающихся выполнивших нормативы на знаки отличия комплекса ГТО до 10%</w:t>
            </w:r>
          </w:p>
        </w:tc>
        <w:tc>
          <w:tcPr>
            <w:tcW w:w="2410" w:type="dxa"/>
          </w:tcPr>
          <w:p w:rsidR="00DC71A6" w:rsidRPr="00C204CD" w:rsidRDefault="00C204CD" w:rsidP="00C204CD">
            <w:pPr>
              <w:tabs>
                <w:tab w:val="left" w:pos="140"/>
              </w:tabs>
              <w:jc w:val="center"/>
              <w:rPr>
                <w:b/>
                <w:sz w:val="20"/>
                <w:szCs w:val="20"/>
              </w:rPr>
            </w:pPr>
            <w:r w:rsidRPr="00C204CD">
              <w:rPr>
                <w:b/>
                <w:sz w:val="20"/>
                <w:szCs w:val="20"/>
              </w:rPr>
              <w:t>средний уровень</w:t>
            </w:r>
          </w:p>
          <w:p w:rsidR="00530786" w:rsidRPr="00264DED" w:rsidRDefault="00530786" w:rsidP="00195AEF">
            <w:pPr>
              <w:tabs>
                <w:tab w:val="left" w:pos="140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Доля обучающихся выполнивших нормативы на знаки отличия комплекса ГТО от 11 до 20%</w:t>
            </w:r>
          </w:p>
        </w:tc>
        <w:tc>
          <w:tcPr>
            <w:tcW w:w="2458" w:type="dxa"/>
          </w:tcPr>
          <w:p w:rsidR="00C204CD" w:rsidRPr="00C204CD" w:rsidRDefault="00C204CD" w:rsidP="00C204CD">
            <w:pPr>
              <w:jc w:val="center"/>
              <w:rPr>
                <w:b/>
                <w:sz w:val="20"/>
                <w:szCs w:val="20"/>
              </w:rPr>
            </w:pPr>
            <w:r w:rsidRPr="00C204CD">
              <w:rPr>
                <w:b/>
                <w:sz w:val="20"/>
                <w:szCs w:val="20"/>
              </w:rPr>
              <w:t>высокий уровень</w:t>
            </w:r>
          </w:p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Доля обучающихся выполнивших нормативы на знаки отличия комплекса ГТО свыше 21%</w:t>
            </w:r>
          </w:p>
        </w:tc>
      </w:tr>
      <w:tr w:rsidR="00530786" w:rsidRPr="00264DED" w:rsidTr="00195AEF">
        <w:tc>
          <w:tcPr>
            <w:tcW w:w="14665" w:type="dxa"/>
            <w:gridSpan w:val="9"/>
            <w:shd w:val="clear" w:color="auto" w:fill="F2F2F2" w:themeFill="background1" w:themeFillShade="F2"/>
            <w:vAlign w:val="center"/>
          </w:tcPr>
          <w:p w:rsidR="00530786" w:rsidRPr="00264DED" w:rsidRDefault="00530786" w:rsidP="00195AEF">
            <w:pPr>
              <w:rPr>
                <w:b/>
                <w:sz w:val="20"/>
                <w:szCs w:val="20"/>
              </w:rPr>
            </w:pPr>
            <w:r w:rsidRPr="00264DED">
              <w:rPr>
                <w:b/>
                <w:color w:val="000000"/>
                <w:sz w:val="20"/>
                <w:szCs w:val="20"/>
                <w:shd w:val="clear" w:color="auto" w:fill="FFFFFF"/>
              </w:rPr>
              <w:t>4. 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</w:t>
            </w:r>
            <w:r w:rsidR="006E7E6A">
              <w:rPr>
                <w:b/>
                <w:color w:val="000000"/>
                <w:sz w:val="20"/>
                <w:szCs w:val="20"/>
                <w:shd w:val="clear" w:color="auto" w:fill="FFFFFF"/>
              </w:rPr>
              <w:t>*</w:t>
            </w:r>
            <w:r w:rsidRPr="00264DED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530786" w:rsidRPr="00264DED" w:rsidTr="00195AEF">
        <w:tc>
          <w:tcPr>
            <w:tcW w:w="7358" w:type="dxa"/>
            <w:gridSpan w:val="5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b/>
                <w:i/>
                <w:sz w:val="20"/>
                <w:szCs w:val="20"/>
              </w:rPr>
              <w:t>4.1. Обязательные показатели</w:t>
            </w:r>
            <w:r w:rsidRPr="00264DED">
              <w:rPr>
                <w:i/>
                <w:sz w:val="20"/>
                <w:szCs w:val="20"/>
              </w:rPr>
              <w:t xml:space="preserve"> для педагога:</w:t>
            </w:r>
          </w:p>
        </w:tc>
        <w:tc>
          <w:tcPr>
            <w:tcW w:w="2439" w:type="dxa"/>
            <w:gridSpan w:val="2"/>
          </w:tcPr>
          <w:p w:rsidR="00530786" w:rsidRPr="00264DED" w:rsidRDefault="00530786" w:rsidP="00195AEF">
            <w:pPr>
              <w:jc w:val="center"/>
              <w:rPr>
                <w:i/>
                <w:sz w:val="20"/>
                <w:szCs w:val="20"/>
              </w:rPr>
            </w:pPr>
            <w:r w:rsidRPr="00264DED">
              <w:rPr>
                <w:i/>
                <w:sz w:val="20"/>
                <w:szCs w:val="20"/>
              </w:rPr>
              <w:t>1 балл</w:t>
            </w:r>
          </w:p>
        </w:tc>
        <w:tc>
          <w:tcPr>
            <w:tcW w:w="2410" w:type="dxa"/>
          </w:tcPr>
          <w:p w:rsidR="00530786" w:rsidRPr="00264DED" w:rsidRDefault="00530786" w:rsidP="00195AEF">
            <w:pPr>
              <w:jc w:val="center"/>
              <w:rPr>
                <w:i/>
                <w:sz w:val="20"/>
                <w:szCs w:val="20"/>
              </w:rPr>
            </w:pPr>
            <w:r w:rsidRPr="00264DED">
              <w:rPr>
                <w:i/>
                <w:sz w:val="20"/>
                <w:szCs w:val="20"/>
              </w:rPr>
              <w:t>2 балла</w:t>
            </w:r>
          </w:p>
        </w:tc>
        <w:tc>
          <w:tcPr>
            <w:tcW w:w="2458" w:type="dxa"/>
          </w:tcPr>
          <w:p w:rsidR="00530786" w:rsidRPr="00264DED" w:rsidRDefault="00530786" w:rsidP="00195AEF">
            <w:pPr>
              <w:jc w:val="center"/>
              <w:rPr>
                <w:i/>
                <w:sz w:val="20"/>
                <w:szCs w:val="20"/>
              </w:rPr>
            </w:pPr>
            <w:r w:rsidRPr="00264DED">
              <w:rPr>
                <w:i/>
                <w:sz w:val="20"/>
                <w:szCs w:val="20"/>
              </w:rPr>
              <w:t>3 балла</w:t>
            </w:r>
          </w:p>
        </w:tc>
      </w:tr>
      <w:tr w:rsidR="00530786" w:rsidRPr="00264DED" w:rsidTr="00EE6CAE">
        <w:trPr>
          <w:trHeight w:val="136"/>
        </w:trPr>
        <w:tc>
          <w:tcPr>
            <w:tcW w:w="766" w:type="dxa"/>
            <w:vMerge w:val="restart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4.1.1</w:t>
            </w:r>
          </w:p>
        </w:tc>
        <w:tc>
          <w:tcPr>
            <w:tcW w:w="2480" w:type="dxa"/>
            <w:gridSpan w:val="2"/>
            <w:vMerge w:val="restart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Методическая деятельность в сфере образования</w:t>
            </w:r>
          </w:p>
        </w:tc>
        <w:tc>
          <w:tcPr>
            <w:tcW w:w="4112" w:type="dxa"/>
            <w:gridSpan w:val="2"/>
            <w:vMerge w:val="restart"/>
          </w:tcPr>
          <w:p w:rsidR="00530786" w:rsidRPr="00264DED" w:rsidRDefault="00530786" w:rsidP="00195AEF">
            <w:pPr>
              <w:tabs>
                <w:tab w:val="left" w:pos="338"/>
              </w:tabs>
              <w:rPr>
                <w:b/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t>Примерные виды деятельности:</w:t>
            </w:r>
          </w:p>
          <w:p w:rsidR="00530786" w:rsidRPr="00264DED" w:rsidRDefault="00530786" w:rsidP="00EE6CAE">
            <w:pPr>
              <w:pStyle w:val="ac"/>
              <w:numPr>
                <w:ilvl w:val="0"/>
                <w:numId w:val="8"/>
              </w:numPr>
              <w:spacing w:after="0" w:line="240" w:lineRule="auto"/>
              <w:ind w:left="17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публичное представление собственного педагогического опыта:</w:t>
            </w:r>
          </w:p>
          <w:p w:rsidR="00530786" w:rsidRPr="00264DED" w:rsidRDefault="00530786" w:rsidP="00EE6CAE">
            <w:pPr>
              <w:pStyle w:val="ac"/>
              <w:numPr>
                <w:ilvl w:val="0"/>
                <w:numId w:val="4"/>
              </w:numPr>
              <w:spacing w:after="0" w:line="240" w:lineRule="auto"/>
              <w:ind w:left="17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выступления на научно- практических конференциях, семинарах, секциях, круглых столах;</w:t>
            </w:r>
          </w:p>
          <w:p w:rsidR="00530786" w:rsidRPr="00264DED" w:rsidRDefault="00530786" w:rsidP="00EE6CAE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17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проведение мастер-классов; проведение занятий в рамках курсов повышения квалификации, открытых занятий, стажировок;</w:t>
            </w:r>
          </w:p>
          <w:p w:rsidR="00530786" w:rsidRPr="00264DED" w:rsidRDefault="00530786" w:rsidP="00EE6CAE">
            <w:pPr>
              <w:pStyle w:val="ac"/>
              <w:numPr>
                <w:ilvl w:val="0"/>
                <w:numId w:val="3"/>
              </w:numPr>
              <w:spacing w:after="0" w:line="240" w:lineRule="auto"/>
              <w:ind w:left="17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участие учителя в педагогических чтениях, в работе --методических объединений, педсоветах;</w:t>
            </w:r>
          </w:p>
          <w:p w:rsidR="00530786" w:rsidRPr="00264DED" w:rsidRDefault="00530786" w:rsidP="00EE6CAE">
            <w:pPr>
              <w:pStyle w:val="ac"/>
              <w:numPr>
                <w:ilvl w:val="0"/>
                <w:numId w:val="3"/>
              </w:numPr>
              <w:tabs>
                <w:tab w:val="left" w:pos="227"/>
              </w:tabs>
              <w:spacing w:after="0" w:line="240" w:lineRule="auto"/>
              <w:ind w:left="17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методическое руководство (ШМО, РМО, ГМО, областные УМО);</w:t>
            </w:r>
          </w:p>
          <w:p w:rsidR="00530786" w:rsidRPr="00264DED" w:rsidRDefault="00530786" w:rsidP="00195AEF">
            <w:pPr>
              <w:tabs>
                <w:tab w:val="left" w:pos="227"/>
              </w:tabs>
              <w:rPr>
                <w:b/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lastRenderedPageBreak/>
              <w:t>Подтверждающие документы:</w:t>
            </w:r>
          </w:p>
          <w:p w:rsidR="00530786" w:rsidRPr="00264DED" w:rsidRDefault="00530786" w:rsidP="00195AEF">
            <w:pPr>
              <w:tabs>
                <w:tab w:val="left" w:pos="227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Наличие подтверждающих документов о руководстве объединением, проведении мастер-классов, семинаров, стажировок и пр.</w:t>
            </w:r>
          </w:p>
          <w:p w:rsidR="00530786" w:rsidRPr="00264DED" w:rsidRDefault="00530786" w:rsidP="00195AEF">
            <w:pPr>
              <w:tabs>
                <w:tab w:val="left" w:pos="227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Копии программ, материалов  научно-практических конференций, чтений, семинаров, круглых столов и т.п. с указанием темы выступления и ФИО участника</w:t>
            </w:r>
          </w:p>
        </w:tc>
        <w:tc>
          <w:tcPr>
            <w:tcW w:w="2439" w:type="dxa"/>
            <w:gridSpan w:val="2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lastRenderedPageBreak/>
              <w:t xml:space="preserve">0 б. </w:t>
            </w:r>
            <w:r w:rsidRPr="00264DED">
              <w:rPr>
                <w:sz w:val="20"/>
                <w:szCs w:val="20"/>
              </w:rPr>
              <w:t xml:space="preserve">— методическая деятельность педагогом не осуществляется или осуществляется пассивно; </w:t>
            </w:r>
          </w:p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t>1 б.</w:t>
            </w:r>
            <w:r w:rsidRPr="00264DED">
              <w:rPr>
                <w:sz w:val="20"/>
                <w:szCs w:val="20"/>
              </w:rPr>
              <w:t xml:space="preserve"> </w:t>
            </w:r>
            <w:r w:rsidRPr="00264DED">
              <w:rPr>
                <w:b/>
                <w:sz w:val="20"/>
                <w:szCs w:val="20"/>
              </w:rPr>
              <w:t>—</w:t>
            </w:r>
            <w:r w:rsidRPr="00264DED">
              <w:rPr>
                <w:sz w:val="20"/>
                <w:szCs w:val="20"/>
              </w:rPr>
              <w:t xml:space="preserve"> методическая деятельность осуществляется на уровне образовательного учреждения; </w:t>
            </w:r>
          </w:p>
        </w:tc>
        <w:tc>
          <w:tcPr>
            <w:tcW w:w="2410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методическая деятельность осуществляется на муниципальном уровне (не менее двух фактов активного участия)</w:t>
            </w:r>
          </w:p>
        </w:tc>
        <w:tc>
          <w:tcPr>
            <w:tcW w:w="2458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методическая деятельность осуществляется на региональном уровне</w:t>
            </w:r>
          </w:p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(не менее двух фактов активного участия)</w:t>
            </w:r>
          </w:p>
        </w:tc>
      </w:tr>
      <w:tr w:rsidR="00530786" w:rsidRPr="00264DED" w:rsidTr="00EE6CAE">
        <w:trPr>
          <w:trHeight w:val="849"/>
        </w:trPr>
        <w:tc>
          <w:tcPr>
            <w:tcW w:w="766" w:type="dxa"/>
            <w:vMerge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vMerge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vMerge/>
          </w:tcPr>
          <w:p w:rsidR="00530786" w:rsidRPr="00264DED" w:rsidRDefault="00530786" w:rsidP="00195AEF">
            <w:pPr>
              <w:tabs>
                <w:tab w:val="left" w:pos="338"/>
              </w:tabs>
              <w:rPr>
                <w:sz w:val="20"/>
                <w:szCs w:val="20"/>
              </w:rPr>
            </w:pPr>
          </w:p>
        </w:tc>
        <w:tc>
          <w:tcPr>
            <w:tcW w:w="7307" w:type="dxa"/>
            <w:gridSpan w:val="4"/>
          </w:tcPr>
          <w:p w:rsidR="00530786" w:rsidRPr="00264DED" w:rsidRDefault="00530786" w:rsidP="00195AEF">
            <w:pPr>
              <w:rPr>
                <w:b/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t>+ 1 6. — методическая деятельность осуществляется на всероссийском уровне</w:t>
            </w:r>
          </w:p>
        </w:tc>
      </w:tr>
      <w:tr w:rsidR="00530786" w:rsidRPr="00264DED" w:rsidTr="00EE6CAE">
        <w:tc>
          <w:tcPr>
            <w:tcW w:w="766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lastRenderedPageBreak/>
              <w:t>4.1.2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Разработка электронных образовательных продуктов</w:t>
            </w:r>
          </w:p>
        </w:tc>
        <w:tc>
          <w:tcPr>
            <w:tcW w:w="4112" w:type="dxa"/>
            <w:gridSpan w:val="2"/>
          </w:tcPr>
          <w:p w:rsidR="00530786" w:rsidRPr="00264DED" w:rsidRDefault="00530786" w:rsidP="00195AEF">
            <w:pPr>
              <w:pStyle w:val="ac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b/>
                <w:sz w:val="20"/>
                <w:szCs w:val="20"/>
              </w:rPr>
              <w:t>Виды образовательных продуктов</w:t>
            </w:r>
          </w:p>
          <w:p w:rsidR="00530786" w:rsidRPr="00264DED" w:rsidRDefault="00530786" w:rsidP="00EE6CA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тематические презентации (</w:t>
            </w:r>
            <w:r w:rsidRPr="00264D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систематизированы по темам, блокам и </w:t>
            </w:r>
            <w:proofErr w:type="spellStart"/>
            <w:r w:rsidRPr="00264DED">
              <w:rPr>
                <w:rFonts w:ascii="Times New Roman" w:hAnsi="Times New Roman" w:cs="Times New Roman"/>
                <w:i/>
                <w:sz w:val="20"/>
                <w:szCs w:val="20"/>
              </w:rPr>
              <w:t>т.п</w:t>
            </w:r>
            <w:proofErr w:type="spellEnd"/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530786" w:rsidRPr="00264DED" w:rsidRDefault="00530786" w:rsidP="00EE6CAE">
            <w:pPr>
              <w:pStyle w:val="ac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тесты (</w:t>
            </w:r>
            <w:r w:rsidRPr="00264D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систематизированы по темам, блокам и </w:t>
            </w:r>
            <w:proofErr w:type="spellStart"/>
            <w:r w:rsidRPr="00264DED">
              <w:rPr>
                <w:rFonts w:ascii="Times New Roman" w:hAnsi="Times New Roman" w:cs="Times New Roman"/>
                <w:i/>
                <w:sz w:val="20"/>
                <w:szCs w:val="20"/>
              </w:rPr>
              <w:t>т.п</w:t>
            </w:r>
            <w:proofErr w:type="spellEnd"/>
            <w:r w:rsidRPr="00264DE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30786" w:rsidRPr="00264DED" w:rsidRDefault="00530786" w:rsidP="00EE6CAE">
            <w:pPr>
              <w:pStyle w:val="ac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модули проверки знаний по предметам (</w:t>
            </w:r>
            <w:r w:rsidRPr="00264D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систематизированы по темам, блокам и </w:t>
            </w:r>
            <w:proofErr w:type="spellStart"/>
            <w:r w:rsidRPr="00264DED">
              <w:rPr>
                <w:rFonts w:ascii="Times New Roman" w:hAnsi="Times New Roman" w:cs="Times New Roman"/>
                <w:i/>
                <w:sz w:val="20"/>
                <w:szCs w:val="20"/>
              </w:rPr>
              <w:t>т.п</w:t>
            </w:r>
            <w:proofErr w:type="spellEnd"/>
            <w:proofErr w:type="gramStart"/>
            <w:r w:rsidRPr="00264DE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;;</w:t>
            </w:r>
            <w:proofErr w:type="gramEnd"/>
          </w:p>
          <w:p w:rsidR="00530786" w:rsidRPr="00264DED" w:rsidRDefault="00530786" w:rsidP="00EE6CAE">
            <w:pPr>
              <w:pStyle w:val="ac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сценарии образовательных событий (</w:t>
            </w:r>
            <w:r w:rsidRPr="00264D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систематизированы по темам, блокам и </w:t>
            </w:r>
            <w:proofErr w:type="spellStart"/>
            <w:r w:rsidRPr="00264DED">
              <w:rPr>
                <w:rFonts w:ascii="Times New Roman" w:hAnsi="Times New Roman" w:cs="Times New Roman"/>
                <w:i/>
                <w:sz w:val="20"/>
                <w:szCs w:val="20"/>
              </w:rPr>
              <w:t>т.п</w:t>
            </w:r>
            <w:proofErr w:type="spellEnd"/>
            <w:r w:rsidRPr="00264DE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30786" w:rsidRPr="00264DED" w:rsidRDefault="00530786" w:rsidP="00EE6CAE">
            <w:pPr>
              <w:pStyle w:val="ac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тренинги (</w:t>
            </w:r>
            <w:r w:rsidRPr="00264D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систематизированы по темам, блокам и </w:t>
            </w:r>
            <w:proofErr w:type="spellStart"/>
            <w:r w:rsidRPr="00264DED">
              <w:rPr>
                <w:rFonts w:ascii="Times New Roman" w:hAnsi="Times New Roman" w:cs="Times New Roman"/>
                <w:i/>
                <w:sz w:val="20"/>
                <w:szCs w:val="20"/>
              </w:rPr>
              <w:t>т.п</w:t>
            </w:r>
            <w:proofErr w:type="spellEnd"/>
            <w:r w:rsidRPr="00264DE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30786" w:rsidRPr="00264DED" w:rsidRDefault="00530786" w:rsidP="00EE6CAE">
            <w:pPr>
              <w:pStyle w:val="ac"/>
              <w:numPr>
                <w:ilvl w:val="1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методические разработки;</w:t>
            </w:r>
          </w:p>
          <w:p w:rsidR="00530786" w:rsidRPr="00264DED" w:rsidRDefault="00530786" w:rsidP="00EE6CA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базы данных учебного назначения;</w:t>
            </w:r>
          </w:p>
          <w:p w:rsidR="00530786" w:rsidRPr="00264DED" w:rsidRDefault="00530786" w:rsidP="00EE6CA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дидактические материалы;</w:t>
            </w:r>
          </w:p>
          <w:p w:rsidR="00530786" w:rsidRPr="00264DED" w:rsidRDefault="00530786" w:rsidP="00EE6CAE">
            <w:pPr>
              <w:pStyle w:val="ac"/>
              <w:numPr>
                <w:ilvl w:val="1"/>
                <w:numId w:val="2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учебные видеофильмы (авторские).</w:t>
            </w:r>
          </w:p>
          <w:p w:rsidR="00530786" w:rsidRPr="00264DED" w:rsidRDefault="00530786" w:rsidP="00195AEF">
            <w:pPr>
              <w:pStyle w:val="ac"/>
              <w:ind w:left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4DED"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Представленный перечень не является исчерпывающим и может быть дополнен другими видами электронных образовательных продуктов</w:t>
            </w:r>
          </w:p>
          <w:p w:rsidR="00530786" w:rsidRPr="00264DED" w:rsidRDefault="00530786" w:rsidP="00195AEF">
            <w:pPr>
              <w:pStyle w:val="ac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Подтверждающие документы:</w:t>
            </w:r>
          </w:p>
          <w:p w:rsidR="00530786" w:rsidRPr="00264DED" w:rsidRDefault="00530786" w:rsidP="00195AEF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Сертификаты о внесении электронного образовательного продукта в базы данных (образовательная организация, муниципальная, региональная, федеральная);</w:t>
            </w:r>
          </w:p>
          <w:p w:rsidR="00530786" w:rsidRPr="00264DED" w:rsidRDefault="00530786" w:rsidP="00195AEF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530786" w:rsidRDefault="00530786" w:rsidP="00195AEF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Электронная ссылка на образовательный продукт или продукты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30786" w:rsidRPr="00264DED" w:rsidRDefault="00530786" w:rsidP="00195AEF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Справка, подтверждающая наличие и эффективное использование</w:t>
            </w:r>
            <w:r>
              <w:t xml:space="preserve"> </w:t>
            </w:r>
            <w:r w:rsidRPr="00180674">
              <w:rPr>
                <w:rFonts w:ascii="Times New Roman" w:hAnsi="Times New Roman" w:cs="Times New Roman"/>
                <w:sz w:val="20"/>
                <w:szCs w:val="20"/>
              </w:rPr>
              <w:t>электронных образовательных продуктов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заверенная руководителем ОО. </w:t>
            </w:r>
          </w:p>
        </w:tc>
        <w:tc>
          <w:tcPr>
            <w:tcW w:w="2439" w:type="dxa"/>
            <w:gridSpan w:val="2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lastRenderedPageBreak/>
              <w:t>педагог использует готовые электронные образовательные ресурсы или эпизодически сам разрабатывает (менее чем к 25% тем курсов)</w:t>
            </w:r>
          </w:p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педагог разрабатывает образовательные ресурсы </w:t>
            </w:r>
            <w:r>
              <w:rPr>
                <w:sz w:val="20"/>
                <w:szCs w:val="20"/>
              </w:rPr>
              <w:t>систематически</w:t>
            </w:r>
            <w:r w:rsidRPr="00264DED">
              <w:rPr>
                <w:sz w:val="20"/>
                <w:szCs w:val="20"/>
              </w:rPr>
              <w:t xml:space="preserve"> (наличие</w:t>
            </w:r>
            <w:r>
              <w:t xml:space="preserve"> </w:t>
            </w:r>
            <w:r w:rsidRPr="00180674">
              <w:rPr>
                <w:sz w:val="20"/>
                <w:szCs w:val="20"/>
              </w:rPr>
              <w:t>электронных образовательных продуктов</w:t>
            </w:r>
            <w:r w:rsidRPr="00264DED">
              <w:rPr>
                <w:sz w:val="20"/>
                <w:szCs w:val="20"/>
              </w:rPr>
              <w:t xml:space="preserve"> практически ко всем темам курса);</w:t>
            </w:r>
          </w:p>
        </w:tc>
        <w:tc>
          <w:tcPr>
            <w:tcW w:w="2458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имеет сертификат о внесении электронного образовательного ресурса в региональную или федеральную базу образовательных продуктов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30786" w:rsidRPr="00264DED" w:rsidTr="00EE6CAE">
        <w:tc>
          <w:tcPr>
            <w:tcW w:w="766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lastRenderedPageBreak/>
              <w:t>4.1.3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Повышение квалификации педагогов</w:t>
            </w:r>
          </w:p>
        </w:tc>
        <w:tc>
          <w:tcPr>
            <w:tcW w:w="4112" w:type="dxa"/>
            <w:gridSpan w:val="2"/>
          </w:tcPr>
          <w:p w:rsidR="00530786" w:rsidRPr="00264DED" w:rsidRDefault="00530786" w:rsidP="00195AEF">
            <w:pPr>
              <w:pStyle w:val="ac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Подтверждающие документы:</w:t>
            </w:r>
          </w:p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Копии удостоверения о повышении квалификации;</w:t>
            </w:r>
          </w:p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Сертификаты участия в семинарах, </w:t>
            </w:r>
            <w:proofErr w:type="spellStart"/>
            <w:r w:rsidRPr="00264DED">
              <w:rPr>
                <w:sz w:val="20"/>
                <w:szCs w:val="20"/>
              </w:rPr>
              <w:t>вебинарах</w:t>
            </w:r>
            <w:proofErr w:type="spellEnd"/>
            <w:r w:rsidRPr="00264DED">
              <w:rPr>
                <w:sz w:val="20"/>
                <w:szCs w:val="20"/>
              </w:rPr>
              <w:t>;</w:t>
            </w:r>
          </w:p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Копии Диплома о профессиональной переподготовке; справки об обучении в магистратуре, аспирантуре</w:t>
            </w:r>
          </w:p>
        </w:tc>
        <w:tc>
          <w:tcPr>
            <w:tcW w:w="2439" w:type="dxa"/>
            <w:gridSpan w:val="2"/>
          </w:tcPr>
          <w:p w:rsidR="00530786" w:rsidRPr="00264DED" w:rsidRDefault="00530786" w:rsidP="00195AEF">
            <w:pPr>
              <w:tabs>
                <w:tab w:val="left" w:pos="248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только проблемно- ориентированные семинары, вебинары; (не менее 4 в </w:t>
            </w:r>
            <w:proofErr w:type="spellStart"/>
            <w:r w:rsidRPr="00264DED">
              <w:rPr>
                <w:sz w:val="20"/>
                <w:szCs w:val="20"/>
              </w:rPr>
              <w:t>межаттестационный</w:t>
            </w:r>
            <w:proofErr w:type="spellEnd"/>
            <w:r w:rsidRPr="00264DED">
              <w:rPr>
                <w:sz w:val="20"/>
                <w:szCs w:val="20"/>
              </w:rPr>
              <w:t xml:space="preserve"> период)</w:t>
            </w:r>
          </w:p>
        </w:tc>
        <w:tc>
          <w:tcPr>
            <w:tcW w:w="2410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курсы повышения квалификации; (не менее 1 раза в </w:t>
            </w:r>
            <w:proofErr w:type="spellStart"/>
            <w:r w:rsidRPr="00264DED">
              <w:rPr>
                <w:sz w:val="20"/>
                <w:szCs w:val="20"/>
              </w:rPr>
              <w:t>межаттестационный</w:t>
            </w:r>
            <w:proofErr w:type="spellEnd"/>
            <w:r w:rsidRPr="00264DED">
              <w:rPr>
                <w:sz w:val="20"/>
                <w:szCs w:val="20"/>
              </w:rPr>
              <w:t xml:space="preserve"> период по направлению работы</w:t>
            </w:r>
            <w:r>
              <w:rPr>
                <w:sz w:val="20"/>
                <w:szCs w:val="20"/>
              </w:rPr>
              <w:t xml:space="preserve"> в предметной области</w:t>
            </w:r>
            <w:r w:rsidRPr="00264DED">
              <w:rPr>
                <w:sz w:val="20"/>
                <w:szCs w:val="20"/>
              </w:rPr>
              <w:t>)</w:t>
            </w:r>
          </w:p>
        </w:tc>
        <w:tc>
          <w:tcPr>
            <w:tcW w:w="2458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профессиональная переподготовка или</w:t>
            </w:r>
            <w:r w:rsidRPr="00264DED">
              <w:rPr>
                <w:sz w:val="20"/>
                <w:szCs w:val="20"/>
              </w:rPr>
              <w:t xml:space="preserve"> заочное обучение в вузе по профилю или обучение в магистратуре, аспирантуре</w:t>
            </w:r>
            <w:r>
              <w:rPr>
                <w:sz w:val="20"/>
                <w:szCs w:val="20"/>
              </w:rPr>
              <w:t xml:space="preserve"> или </w:t>
            </w:r>
            <w:r w:rsidRPr="00180674">
              <w:rPr>
                <w:sz w:val="20"/>
                <w:szCs w:val="20"/>
              </w:rPr>
              <w:t xml:space="preserve">курсы повышения квалификации; (не менее </w:t>
            </w:r>
            <w:r>
              <w:rPr>
                <w:sz w:val="20"/>
                <w:szCs w:val="20"/>
              </w:rPr>
              <w:t>2</w:t>
            </w:r>
            <w:r w:rsidRPr="00180674">
              <w:rPr>
                <w:sz w:val="20"/>
                <w:szCs w:val="20"/>
              </w:rPr>
              <w:t xml:space="preserve"> раза в </w:t>
            </w:r>
            <w:proofErr w:type="spellStart"/>
            <w:r w:rsidRPr="00180674">
              <w:rPr>
                <w:sz w:val="20"/>
                <w:szCs w:val="20"/>
              </w:rPr>
              <w:t>межаттестационный</w:t>
            </w:r>
            <w:proofErr w:type="spellEnd"/>
            <w:r w:rsidRPr="00180674">
              <w:rPr>
                <w:sz w:val="20"/>
                <w:szCs w:val="20"/>
              </w:rPr>
              <w:t xml:space="preserve"> период по направлению работы</w:t>
            </w:r>
            <w:r>
              <w:rPr>
                <w:sz w:val="20"/>
                <w:szCs w:val="20"/>
              </w:rPr>
              <w:t xml:space="preserve"> в предметной области</w:t>
            </w:r>
            <w:r w:rsidRPr="00180674">
              <w:rPr>
                <w:sz w:val="20"/>
                <w:szCs w:val="20"/>
              </w:rPr>
              <w:t>)</w:t>
            </w:r>
          </w:p>
          <w:p w:rsidR="00530786" w:rsidRPr="00264DED" w:rsidRDefault="00530786" w:rsidP="00195AEF">
            <w:pPr>
              <w:rPr>
                <w:b/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t xml:space="preserve">+ 1 б. </w:t>
            </w:r>
            <w:r w:rsidRPr="00264DED">
              <w:rPr>
                <w:b/>
                <w:sz w:val="20"/>
                <w:szCs w:val="20"/>
              </w:rPr>
              <w:sym w:font="Symbol" w:char="F02D"/>
            </w:r>
            <w:r w:rsidRPr="00264DED">
              <w:rPr>
                <w:b/>
                <w:sz w:val="20"/>
                <w:szCs w:val="20"/>
              </w:rPr>
              <w:t xml:space="preserve"> наличие научной степени</w:t>
            </w:r>
          </w:p>
        </w:tc>
      </w:tr>
      <w:tr w:rsidR="00530786" w:rsidRPr="00264DED" w:rsidTr="00195AEF">
        <w:tc>
          <w:tcPr>
            <w:tcW w:w="14665" w:type="dxa"/>
            <w:gridSpan w:val="9"/>
          </w:tcPr>
          <w:p w:rsidR="00530786" w:rsidRPr="00264DED" w:rsidRDefault="00530786" w:rsidP="00195AEF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264DED">
              <w:rPr>
                <w:b/>
                <w:i/>
                <w:sz w:val="20"/>
                <w:szCs w:val="20"/>
              </w:rPr>
              <w:t>4.2.Вариативные показатели</w:t>
            </w:r>
            <w:r w:rsidRPr="00264DED">
              <w:rPr>
                <w:i/>
                <w:sz w:val="20"/>
                <w:szCs w:val="20"/>
              </w:rPr>
              <w:t xml:space="preserve"> (педагог выбирает два показателя из предложенных):</w:t>
            </w:r>
          </w:p>
        </w:tc>
      </w:tr>
      <w:tr w:rsidR="00530786" w:rsidRPr="00264DED" w:rsidTr="00EE6CAE">
        <w:tc>
          <w:tcPr>
            <w:tcW w:w="766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4.2.1</w:t>
            </w:r>
          </w:p>
        </w:tc>
        <w:tc>
          <w:tcPr>
            <w:tcW w:w="2480" w:type="dxa"/>
            <w:gridSpan w:val="2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Поощрения педагога в </w:t>
            </w:r>
            <w:proofErr w:type="spellStart"/>
            <w:r w:rsidRPr="00264DED">
              <w:rPr>
                <w:sz w:val="20"/>
                <w:szCs w:val="20"/>
                <w:u w:val="single"/>
              </w:rPr>
              <w:t>межаттестационный</w:t>
            </w:r>
            <w:proofErr w:type="spellEnd"/>
            <w:r w:rsidRPr="00264DED">
              <w:rPr>
                <w:sz w:val="20"/>
                <w:szCs w:val="20"/>
                <w:u w:val="single"/>
              </w:rPr>
              <w:t xml:space="preserve"> период</w:t>
            </w:r>
          </w:p>
        </w:tc>
        <w:tc>
          <w:tcPr>
            <w:tcW w:w="4112" w:type="dxa"/>
            <w:gridSpan w:val="2"/>
          </w:tcPr>
          <w:p w:rsidR="00530786" w:rsidRPr="00264DED" w:rsidRDefault="00530786" w:rsidP="00195AEF">
            <w:pPr>
              <w:jc w:val="both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Копии документов, подтверждающих государственные и отраслевые награды и поощрения:</w:t>
            </w:r>
          </w:p>
          <w:p w:rsidR="00530786" w:rsidRPr="00264DED" w:rsidRDefault="00530786" w:rsidP="00195AEF">
            <w:pPr>
              <w:jc w:val="both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федерального уровня звание Героя РФ, ордена, медали, знаки отличия РФ; </w:t>
            </w:r>
          </w:p>
          <w:p w:rsidR="00530786" w:rsidRPr="00264DED" w:rsidRDefault="00530786" w:rsidP="00195AEF">
            <w:pPr>
              <w:jc w:val="both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ведомственные (отраслевые) - медаль, почетное звание, почетная грамота, благодарность </w:t>
            </w:r>
            <w:proofErr w:type="spellStart"/>
            <w:r w:rsidRPr="00264DED">
              <w:rPr>
                <w:sz w:val="20"/>
                <w:szCs w:val="20"/>
              </w:rPr>
              <w:t>Минпросвещения</w:t>
            </w:r>
            <w:proofErr w:type="spellEnd"/>
            <w:r w:rsidRPr="00264DED">
              <w:rPr>
                <w:sz w:val="20"/>
                <w:szCs w:val="20"/>
              </w:rPr>
              <w:t xml:space="preserve"> России;</w:t>
            </w:r>
          </w:p>
          <w:p w:rsidR="00530786" w:rsidRPr="00264DED" w:rsidRDefault="00530786" w:rsidP="00195AEF">
            <w:pPr>
              <w:jc w:val="both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регионального уровня почетное звание «Заслуженный педагог Сахалинской области», Почетная грамота Правительства Сахалинской области, Благодарность Губернатора Сахалинской области, Почетная грамота Сахалинской областной Думы, Почетная грамота министерства образования Сахалинской области;</w:t>
            </w:r>
          </w:p>
          <w:p w:rsidR="00530786" w:rsidRPr="00264DED" w:rsidRDefault="00530786" w:rsidP="00195AEF">
            <w:pPr>
              <w:tabs>
                <w:tab w:val="left" w:pos="309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Копии документов, подтверждающих получение гранта или премии по направлению деятельности (федерального, регионального уровня);</w:t>
            </w:r>
          </w:p>
          <w:p w:rsidR="00530786" w:rsidRPr="00264DED" w:rsidRDefault="00530786" w:rsidP="00195AEF">
            <w:pPr>
              <w:tabs>
                <w:tab w:val="left" w:pos="309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Копии наградных документов, приказы, распоряжения о  присуждении персональной </w:t>
            </w:r>
            <w:r w:rsidRPr="00264DED">
              <w:rPr>
                <w:sz w:val="20"/>
                <w:szCs w:val="20"/>
              </w:rPr>
              <w:lastRenderedPageBreak/>
              <w:t xml:space="preserve">премии за высокие результаты в профессиональной деятельности; </w:t>
            </w:r>
          </w:p>
        </w:tc>
        <w:tc>
          <w:tcPr>
            <w:tcW w:w="2439" w:type="dxa"/>
            <w:gridSpan w:val="2"/>
          </w:tcPr>
          <w:p w:rsidR="00530786" w:rsidRPr="00264DED" w:rsidRDefault="00530786" w:rsidP="00195AEF">
            <w:pPr>
              <w:rPr>
                <w:b/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lastRenderedPageBreak/>
              <w:t xml:space="preserve"> педагог имеет поощрения на уровне образовательного учреждения; </w:t>
            </w:r>
          </w:p>
        </w:tc>
        <w:tc>
          <w:tcPr>
            <w:tcW w:w="2410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педагог имеет поощрения на муниципальном уровне (не менее 2х)</w:t>
            </w:r>
          </w:p>
        </w:tc>
        <w:tc>
          <w:tcPr>
            <w:tcW w:w="2458" w:type="dxa"/>
          </w:tcPr>
          <w:p w:rsidR="00530786" w:rsidRPr="00EE6CAE" w:rsidRDefault="00530786" w:rsidP="00195AEF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EE6CAE">
              <w:rPr>
                <w:sz w:val="20"/>
                <w:szCs w:val="20"/>
              </w:rPr>
              <w:t>педагог имеет поощрения на региональном, всероссийском уровнях; срок давности не имеет значения только для отраслевых наград федерального и регионального уровней.</w:t>
            </w:r>
          </w:p>
          <w:p w:rsidR="00530786" w:rsidRPr="00264DED" w:rsidRDefault="00530786" w:rsidP="00195AEF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EE6CAE">
              <w:rPr>
                <w:sz w:val="20"/>
                <w:szCs w:val="20"/>
              </w:rPr>
              <w:t>(«Заслуженный педагог Сахалинской области», звание Героя РФ, ордена, медали, знаки отличия РФ)</w:t>
            </w:r>
            <w:r w:rsidRPr="00264DED">
              <w:rPr>
                <w:sz w:val="20"/>
                <w:szCs w:val="20"/>
              </w:rPr>
              <w:t xml:space="preserve"> </w:t>
            </w:r>
          </w:p>
        </w:tc>
      </w:tr>
      <w:tr w:rsidR="00530786" w:rsidRPr="00264DED" w:rsidTr="00EE6CAE">
        <w:trPr>
          <w:trHeight w:val="830"/>
        </w:trPr>
        <w:tc>
          <w:tcPr>
            <w:tcW w:w="766" w:type="dxa"/>
            <w:vMerge w:val="restart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lastRenderedPageBreak/>
              <w:t>4.2.2</w:t>
            </w:r>
          </w:p>
        </w:tc>
        <w:tc>
          <w:tcPr>
            <w:tcW w:w="2480" w:type="dxa"/>
            <w:gridSpan w:val="2"/>
            <w:vMerge w:val="restart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Обобщение и распространение педагогического опыта (по направлению деятельности)</w:t>
            </w:r>
          </w:p>
        </w:tc>
        <w:tc>
          <w:tcPr>
            <w:tcW w:w="4112" w:type="dxa"/>
            <w:gridSpan w:val="2"/>
            <w:vMerge w:val="restart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Свидетельство/ сертификат/ приказ. Выписка из протокола на уровне ОО.</w:t>
            </w:r>
          </w:p>
        </w:tc>
        <w:tc>
          <w:tcPr>
            <w:tcW w:w="2439" w:type="dxa"/>
            <w:gridSpan w:val="2"/>
            <w:vMerge w:val="restart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Целостный педагогический опыт обобщен на школьном уровне </w:t>
            </w:r>
          </w:p>
        </w:tc>
        <w:tc>
          <w:tcPr>
            <w:tcW w:w="2410" w:type="dxa"/>
            <w:vMerge w:val="restart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Целостный педагогический опыт обобщен на муниципальном уровне</w:t>
            </w:r>
          </w:p>
        </w:tc>
        <w:tc>
          <w:tcPr>
            <w:tcW w:w="2458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Целостный педагогический опыт обобщен на региональном уровне и материалы размещены на сайте  ГАОУ ДПО ИРОСО им. Заслуженного учителя РФ В.Д. Гуревича в разделе «Банк педагогического опыта»</w:t>
            </w:r>
          </w:p>
        </w:tc>
      </w:tr>
      <w:tr w:rsidR="00530786" w:rsidRPr="00264DED" w:rsidTr="00EE6CAE">
        <w:trPr>
          <w:trHeight w:val="562"/>
        </w:trPr>
        <w:tc>
          <w:tcPr>
            <w:tcW w:w="766" w:type="dxa"/>
            <w:vMerge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vMerge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vMerge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</w:p>
        </w:tc>
        <w:tc>
          <w:tcPr>
            <w:tcW w:w="2439" w:type="dxa"/>
            <w:gridSpan w:val="2"/>
            <w:vMerge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</w:p>
        </w:tc>
        <w:tc>
          <w:tcPr>
            <w:tcW w:w="2458" w:type="dxa"/>
          </w:tcPr>
          <w:p w:rsidR="00530786" w:rsidRPr="00264DED" w:rsidRDefault="00530786" w:rsidP="00195AEF">
            <w:pPr>
              <w:rPr>
                <w:b/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t xml:space="preserve">+ 1 б. </w:t>
            </w:r>
            <w:r w:rsidRPr="00264DED">
              <w:rPr>
                <w:b/>
                <w:sz w:val="20"/>
                <w:szCs w:val="20"/>
              </w:rPr>
              <w:sym w:font="Symbol" w:char="F02D"/>
            </w:r>
            <w:r w:rsidRPr="00264DED">
              <w:rPr>
                <w:b/>
                <w:sz w:val="20"/>
                <w:szCs w:val="20"/>
              </w:rPr>
              <w:t xml:space="preserve"> педагогический опыт обобщен на всероссийском уровне. (</w:t>
            </w:r>
            <w:proofErr w:type="spellStart"/>
            <w:r w:rsidRPr="00264DED">
              <w:rPr>
                <w:b/>
                <w:sz w:val="20"/>
                <w:szCs w:val="20"/>
              </w:rPr>
              <w:t>Инфотека</w:t>
            </w:r>
            <w:proofErr w:type="spellEnd"/>
            <w:r w:rsidRPr="00264DED">
              <w:rPr>
                <w:b/>
                <w:sz w:val="20"/>
                <w:szCs w:val="20"/>
              </w:rPr>
              <w:t xml:space="preserve"> информационных карт инновационного опыта победителей приоритетного национального проекта «Образование» и т.п.)</w:t>
            </w:r>
          </w:p>
        </w:tc>
      </w:tr>
      <w:tr w:rsidR="00530786" w:rsidRPr="00264DED" w:rsidTr="00EE6CAE">
        <w:trPr>
          <w:trHeight w:val="562"/>
        </w:trPr>
        <w:tc>
          <w:tcPr>
            <w:tcW w:w="766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4.2.3</w:t>
            </w:r>
          </w:p>
        </w:tc>
        <w:tc>
          <w:tcPr>
            <w:tcW w:w="2480" w:type="dxa"/>
            <w:gridSpan w:val="2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Наличие опубликованных материалов</w:t>
            </w:r>
          </w:p>
        </w:tc>
        <w:tc>
          <w:tcPr>
            <w:tcW w:w="4112" w:type="dxa"/>
            <w:gridSpan w:val="2"/>
          </w:tcPr>
          <w:p w:rsidR="00530786" w:rsidRPr="00264DED" w:rsidRDefault="00530786" w:rsidP="00195AEF">
            <w:pPr>
              <w:pStyle w:val="ac"/>
              <w:tabs>
                <w:tab w:val="left" w:pos="186"/>
              </w:tabs>
              <w:ind w:left="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b/>
                <w:sz w:val="20"/>
                <w:szCs w:val="20"/>
              </w:rPr>
              <w:t>Виды материалов (примерный перечень):</w:t>
            </w:r>
          </w:p>
          <w:p w:rsidR="00530786" w:rsidRPr="00264DED" w:rsidRDefault="00530786" w:rsidP="00EE6CAE">
            <w:pPr>
              <w:pStyle w:val="ac"/>
              <w:numPr>
                <w:ilvl w:val="0"/>
                <w:numId w:val="5"/>
              </w:numPr>
              <w:tabs>
                <w:tab w:val="left" w:pos="186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Наличие опубликованных собственных методических разработок (в том числе в зарегистрированных электронных изданиях);</w:t>
            </w:r>
          </w:p>
          <w:p w:rsidR="00530786" w:rsidRPr="00264DED" w:rsidRDefault="00530786" w:rsidP="00195AEF">
            <w:pPr>
              <w:tabs>
                <w:tab w:val="left" w:pos="186"/>
                <w:tab w:val="left" w:pos="223"/>
              </w:tabs>
              <w:jc w:val="both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>опубликованных статей, научных публикаций в научно-публицистических изданиях (в том числе в электронных изданиях);</w:t>
            </w:r>
          </w:p>
          <w:p w:rsidR="00530786" w:rsidRPr="00264DED" w:rsidRDefault="00530786" w:rsidP="00195AEF">
            <w:pPr>
              <w:tabs>
                <w:tab w:val="left" w:pos="186"/>
                <w:tab w:val="left" w:pos="330"/>
              </w:tabs>
              <w:jc w:val="both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>опубликованных учебно-методических пособий (в том числе в электронных изданиях);</w:t>
            </w:r>
          </w:p>
          <w:p w:rsidR="00530786" w:rsidRPr="00264DED" w:rsidRDefault="00530786" w:rsidP="00195AEF">
            <w:pPr>
              <w:tabs>
                <w:tab w:val="left" w:pos="186"/>
              </w:tabs>
              <w:jc w:val="both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>изданного учебника;</w:t>
            </w:r>
          </w:p>
          <w:p w:rsidR="00530786" w:rsidRPr="00264DED" w:rsidRDefault="00530786" w:rsidP="00195AEF">
            <w:pPr>
              <w:tabs>
                <w:tab w:val="left" w:pos="186"/>
                <w:tab w:val="left" w:pos="223"/>
              </w:tabs>
              <w:jc w:val="both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>опубликованной монографии;</w:t>
            </w:r>
          </w:p>
          <w:p w:rsidR="00530786" w:rsidRPr="00264DED" w:rsidRDefault="00530786" w:rsidP="00195AEF">
            <w:pPr>
              <w:tabs>
                <w:tab w:val="left" w:pos="186"/>
              </w:tabs>
              <w:jc w:val="both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>диссертации по профилю преподаваемой дисциплины, педагогике, психологии</w:t>
            </w:r>
          </w:p>
          <w:p w:rsidR="00530786" w:rsidRPr="00264DED" w:rsidRDefault="00530786" w:rsidP="00195AEF">
            <w:pPr>
              <w:tabs>
                <w:tab w:val="left" w:pos="186"/>
              </w:tabs>
              <w:jc w:val="both"/>
              <w:rPr>
                <w:b/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t>Подтверждающие документы:</w:t>
            </w:r>
          </w:p>
          <w:p w:rsidR="00530786" w:rsidRPr="00264DED" w:rsidRDefault="00530786" w:rsidP="00195AEF">
            <w:pPr>
              <w:pStyle w:val="ac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 xml:space="preserve">Копии авторских материалов (или ссылок на них), посвященные проблемам обучения, развития, воспитания, опубликованные в профильных редактируемых печатных (электронных) изданиях, в том числе СМИ, зарегистрированных Федеральной службой по </w:t>
            </w:r>
            <w:r w:rsidRPr="00264D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надзору в сфере связи, информационных технологий и массовых коммуникаций в соответствии с Законом РФ от 27.12.1991 № 2124-1 «О средствах массовой информации»</w:t>
            </w:r>
          </w:p>
          <w:p w:rsidR="00530786" w:rsidRPr="00AE4826" w:rsidRDefault="00530786" w:rsidP="00195AEF">
            <w:pPr>
              <w:tabs>
                <w:tab w:val="left" w:pos="186"/>
              </w:tabs>
              <w:jc w:val="both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Копии авторских публикаций с указанием выходных дан</w:t>
            </w:r>
            <w:r>
              <w:rPr>
                <w:sz w:val="20"/>
                <w:szCs w:val="20"/>
              </w:rPr>
              <w:t xml:space="preserve">ных,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Интернет–публикаций</w:t>
            </w:r>
          </w:p>
        </w:tc>
        <w:tc>
          <w:tcPr>
            <w:tcW w:w="2439" w:type="dxa"/>
            <w:gridSpan w:val="2"/>
          </w:tcPr>
          <w:p w:rsidR="00530786" w:rsidRPr="00264DED" w:rsidRDefault="00530786" w:rsidP="00195AEF">
            <w:pPr>
              <w:tabs>
                <w:tab w:val="left" w:pos="144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lastRenderedPageBreak/>
              <w:t xml:space="preserve"> у педагога есть опубликованные материалы на уровне </w:t>
            </w:r>
            <w:r>
              <w:rPr>
                <w:sz w:val="20"/>
                <w:szCs w:val="20"/>
              </w:rPr>
              <w:t>ОО</w:t>
            </w:r>
          </w:p>
          <w:p w:rsidR="00530786" w:rsidRPr="00264DED" w:rsidRDefault="00530786" w:rsidP="00195AEF">
            <w:pPr>
              <w:tabs>
                <w:tab w:val="left" w:pos="248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у педагога есть опубликованные материалы на </w:t>
            </w:r>
            <w:r>
              <w:rPr>
                <w:sz w:val="20"/>
                <w:szCs w:val="20"/>
              </w:rPr>
              <w:t>муниципальном уровне</w:t>
            </w:r>
            <w:r w:rsidRPr="00264DE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8" w:type="dxa"/>
          </w:tcPr>
          <w:p w:rsidR="00530786" w:rsidRPr="00264DED" w:rsidRDefault="00530786" w:rsidP="00195AEF">
            <w:pPr>
              <w:tabs>
                <w:tab w:val="left" w:pos="248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у педагога есть опубликованные материалы на </w:t>
            </w:r>
            <w:r>
              <w:rPr>
                <w:sz w:val="20"/>
                <w:szCs w:val="20"/>
              </w:rPr>
              <w:t xml:space="preserve">региональном или </w:t>
            </w:r>
            <w:r w:rsidRPr="00264DED">
              <w:rPr>
                <w:sz w:val="20"/>
                <w:szCs w:val="20"/>
              </w:rPr>
              <w:t>всероссийском уровн</w:t>
            </w:r>
            <w:r>
              <w:rPr>
                <w:sz w:val="20"/>
                <w:szCs w:val="20"/>
              </w:rPr>
              <w:t>ях</w:t>
            </w:r>
          </w:p>
          <w:p w:rsidR="00530786" w:rsidRPr="00264DED" w:rsidRDefault="00530786" w:rsidP="00195AEF">
            <w:pPr>
              <w:rPr>
                <w:b/>
                <w:sz w:val="20"/>
                <w:szCs w:val="20"/>
              </w:rPr>
            </w:pPr>
          </w:p>
        </w:tc>
      </w:tr>
      <w:tr w:rsidR="00530786" w:rsidRPr="00264DED" w:rsidTr="00EE6CAE">
        <w:tc>
          <w:tcPr>
            <w:tcW w:w="766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lastRenderedPageBreak/>
              <w:t>4.2.4</w:t>
            </w:r>
          </w:p>
        </w:tc>
        <w:tc>
          <w:tcPr>
            <w:tcW w:w="2480" w:type="dxa"/>
            <w:gridSpan w:val="2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Проектирование уроков на основе применения образовательных технологий, методик и т.д.</w:t>
            </w:r>
          </w:p>
        </w:tc>
        <w:tc>
          <w:tcPr>
            <w:tcW w:w="4112" w:type="dxa"/>
            <w:gridSpan w:val="2"/>
          </w:tcPr>
          <w:p w:rsidR="00530786" w:rsidRPr="00264DED" w:rsidRDefault="00530786" w:rsidP="00195AEF">
            <w:pPr>
              <w:rPr>
                <w:b/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t>Вид компетенции:</w:t>
            </w:r>
          </w:p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Владение образовательными технологиями, эффективное применение их в практической деятельности.</w:t>
            </w:r>
          </w:p>
          <w:p w:rsidR="00530786" w:rsidRPr="00264DED" w:rsidRDefault="00530786" w:rsidP="00195AEF">
            <w:pPr>
              <w:rPr>
                <w:b/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t>Подтверждающие документы:</w:t>
            </w:r>
          </w:p>
          <w:p w:rsidR="00530786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справка или рецензия с анализом проведённого открытого занятия, подписанная</w:t>
            </w:r>
            <w:r>
              <w:rPr>
                <w:sz w:val="20"/>
                <w:szCs w:val="20"/>
              </w:rPr>
              <w:t>:</w:t>
            </w:r>
          </w:p>
          <w:p w:rsidR="00530786" w:rsidRPr="001C3662" w:rsidRDefault="00530786" w:rsidP="00EE6CAE">
            <w:pPr>
              <w:pStyle w:val="ac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662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руководителем ОО; </w:t>
            </w:r>
          </w:p>
          <w:p w:rsidR="00530786" w:rsidRPr="001C3662" w:rsidRDefault="00530786" w:rsidP="00EE6CAE">
            <w:pPr>
              <w:pStyle w:val="ac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662">
              <w:rPr>
                <w:rFonts w:ascii="Times New Roman" w:hAnsi="Times New Roman" w:cs="Times New Roman"/>
                <w:sz w:val="20"/>
                <w:szCs w:val="20"/>
              </w:rPr>
              <w:t>руководителем муниципального предметного УМО;</w:t>
            </w:r>
          </w:p>
          <w:p w:rsidR="00530786" w:rsidRDefault="00530786" w:rsidP="00EE6CAE">
            <w:pPr>
              <w:pStyle w:val="ac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662">
              <w:rPr>
                <w:rFonts w:ascii="Times New Roman" w:hAnsi="Times New Roman" w:cs="Times New Roman"/>
                <w:sz w:val="20"/>
                <w:szCs w:val="20"/>
              </w:rPr>
              <w:t>руководителем регионального предметного УМО или методистами и преподавателями ИРОСО</w:t>
            </w:r>
          </w:p>
          <w:p w:rsidR="00530786" w:rsidRPr="00264DED" w:rsidRDefault="00530786" w:rsidP="00195AEF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C3662">
              <w:rPr>
                <w:rFonts w:ascii="Times New Roman" w:hAnsi="Times New Roman" w:cs="Times New Roman"/>
                <w:sz w:val="20"/>
                <w:szCs w:val="20"/>
              </w:rPr>
              <w:t>(сценарий/ технологическая карта урока прилагается по желанию)</w:t>
            </w:r>
          </w:p>
        </w:tc>
        <w:tc>
          <w:tcPr>
            <w:tcW w:w="2439" w:type="dxa"/>
            <w:gridSpan w:val="2"/>
          </w:tcPr>
          <w:p w:rsidR="00530786" w:rsidRPr="00264DED" w:rsidRDefault="00530786" w:rsidP="00195AEF">
            <w:pPr>
              <w:tabs>
                <w:tab w:val="left" w:pos="2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Открытое занятие проведено с приглашением представителей ОО</w:t>
            </w:r>
          </w:p>
        </w:tc>
        <w:tc>
          <w:tcPr>
            <w:tcW w:w="2410" w:type="dxa"/>
          </w:tcPr>
          <w:p w:rsidR="00530786" w:rsidRPr="00264DED" w:rsidRDefault="00530786" w:rsidP="00195AEF">
            <w:pPr>
              <w:tabs>
                <w:tab w:val="left" w:pos="144"/>
              </w:tabs>
              <w:rPr>
                <w:sz w:val="20"/>
                <w:szCs w:val="20"/>
              </w:rPr>
            </w:pPr>
            <w:r w:rsidRPr="001C3662">
              <w:rPr>
                <w:sz w:val="20"/>
                <w:szCs w:val="20"/>
              </w:rPr>
              <w:t>Открытое занятие проведено с приглашением представителей муниципального предметного УМО</w:t>
            </w:r>
          </w:p>
        </w:tc>
        <w:tc>
          <w:tcPr>
            <w:tcW w:w="2458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1C3662">
              <w:rPr>
                <w:sz w:val="20"/>
                <w:szCs w:val="20"/>
              </w:rPr>
              <w:t>Открытое занятие проведено с приглашением представителей регионального предметного УМО или методистами и преподавателями ИРОСО</w:t>
            </w:r>
            <w:r>
              <w:rPr>
                <w:sz w:val="20"/>
                <w:szCs w:val="20"/>
              </w:rPr>
              <w:t xml:space="preserve"> (в том числе с применением ВКС,  видеозапись урока)</w:t>
            </w:r>
          </w:p>
        </w:tc>
      </w:tr>
      <w:tr w:rsidR="00530786" w:rsidRPr="00264DED" w:rsidTr="00EE6CAE">
        <w:tc>
          <w:tcPr>
            <w:tcW w:w="766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4.2.5</w:t>
            </w:r>
          </w:p>
        </w:tc>
        <w:tc>
          <w:tcPr>
            <w:tcW w:w="2480" w:type="dxa"/>
            <w:gridSpan w:val="2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Проектная, экспериментальная (инновационная) деятельность в сфере образования</w:t>
            </w:r>
          </w:p>
          <w:p w:rsidR="00530786" w:rsidRPr="00264DED" w:rsidRDefault="00530786" w:rsidP="00195AEF">
            <w:pPr>
              <w:rPr>
                <w:sz w:val="20"/>
                <w:szCs w:val="20"/>
              </w:rPr>
            </w:pPr>
          </w:p>
        </w:tc>
        <w:tc>
          <w:tcPr>
            <w:tcW w:w="4112" w:type="dxa"/>
            <w:gridSpan w:val="2"/>
          </w:tcPr>
          <w:p w:rsidR="00530786" w:rsidRPr="00264DED" w:rsidRDefault="00530786" w:rsidP="00195AEF">
            <w:pPr>
              <w:tabs>
                <w:tab w:val="left" w:pos="338"/>
              </w:tabs>
              <w:rPr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t>Виды деятельности:</w:t>
            </w:r>
            <w:r w:rsidRPr="00264DED">
              <w:rPr>
                <w:sz w:val="20"/>
                <w:szCs w:val="20"/>
              </w:rPr>
              <w:t xml:space="preserve"> организация проектно-исследовательской или опытно-экспериментальной, инновационной деятельности и (или) участие в ней;</w:t>
            </w:r>
          </w:p>
          <w:p w:rsidR="00530786" w:rsidRPr="00264DED" w:rsidRDefault="00530786" w:rsidP="00EE6CAE">
            <w:pPr>
              <w:pStyle w:val="ac"/>
              <w:numPr>
                <w:ilvl w:val="0"/>
                <w:numId w:val="4"/>
              </w:numPr>
              <w:tabs>
                <w:tab w:val="left" w:pos="-3936"/>
                <w:tab w:val="left" w:pos="227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результат личного участия в разработке и представлении продуктов инновационной деятельности в области преподаваемого предмета;</w:t>
            </w:r>
          </w:p>
          <w:p w:rsidR="00530786" w:rsidRPr="00264DED" w:rsidRDefault="00530786" w:rsidP="00EE6CAE">
            <w:pPr>
              <w:pStyle w:val="ac"/>
              <w:numPr>
                <w:ilvl w:val="0"/>
                <w:numId w:val="4"/>
              </w:numPr>
              <w:tabs>
                <w:tab w:val="left" w:pos="-3936"/>
              </w:tabs>
              <w:spacing w:after="0" w:line="240" w:lineRule="auto"/>
              <w:ind w:left="17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sz w:val="20"/>
                <w:szCs w:val="20"/>
              </w:rPr>
              <w:t>участие в разработке и реализации образовательных программ (проектов, методических, дидактических материалов и т.п.), экспериментальных площадок, лабораторий, ресурсных центров, инновационных площадок)</w:t>
            </w:r>
          </w:p>
          <w:p w:rsidR="00530786" w:rsidRPr="00264DED" w:rsidRDefault="00530786" w:rsidP="00195AEF">
            <w:pPr>
              <w:pStyle w:val="ac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Подтверждающие документы:</w:t>
            </w:r>
          </w:p>
          <w:p w:rsidR="00530786" w:rsidRDefault="00530786" w:rsidP="00195AEF">
            <w:pPr>
              <w:tabs>
                <w:tab w:val="left" w:pos="-3936"/>
              </w:tabs>
              <w:ind w:left="33" w:hanging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Документы, подтверждающие участие педагогического работника в школьной/муниципальной/региональной инновационной площадки или</w:t>
            </w:r>
          </w:p>
          <w:p w:rsidR="00530786" w:rsidRPr="00264DED" w:rsidRDefault="00530786" w:rsidP="00195AEF">
            <w:pPr>
              <w:tabs>
                <w:tab w:val="left" w:pos="-3936"/>
              </w:tabs>
              <w:ind w:left="33" w:hanging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экспериментальных площадок.</w:t>
            </w:r>
          </w:p>
          <w:p w:rsidR="00530786" w:rsidRPr="00264DED" w:rsidRDefault="00530786" w:rsidP="00195AEF">
            <w:pPr>
              <w:tabs>
                <w:tab w:val="left" w:pos="-3936"/>
              </w:tabs>
              <w:ind w:left="33" w:hanging="33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Ссылка на сайт образовательной организации с информацией о проекте, площадке их результатах. </w:t>
            </w:r>
          </w:p>
        </w:tc>
        <w:tc>
          <w:tcPr>
            <w:tcW w:w="2439" w:type="dxa"/>
            <w:gridSpan w:val="2"/>
          </w:tcPr>
          <w:p w:rsidR="00530786" w:rsidRPr="00264DED" w:rsidRDefault="00530786" w:rsidP="00195AEF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lastRenderedPageBreak/>
              <w:t>экспериментальная и инновационная деятельность осуществляется</w:t>
            </w:r>
          </w:p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на школьном уровне; </w:t>
            </w:r>
          </w:p>
        </w:tc>
        <w:tc>
          <w:tcPr>
            <w:tcW w:w="2410" w:type="dxa"/>
          </w:tcPr>
          <w:p w:rsidR="00530786" w:rsidRPr="00264DED" w:rsidRDefault="00530786" w:rsidP="00195AEF">
            <w:pPr>
              <w:tabs>
                <w:tab w:val="left" w:pos="144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экспериментальная и инновационная деятельность осуществляется</w:t>
            </w:r>
          </w:p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на муниципальном уровне; </w:t>
            </w:r>
          </w:p>
        </w:tc>
        <w:tc>
          <w:tcPr>
            <w:tcW w:w="2458" w:type="dxa"/>
          </w:tcPr>
          <w:p w:rsidR="00530786" w:rsidRPr="00264DED" w:rsidRDefault="00530786" w:rsidP="00195AEF">
            <w:pPr>
              <w:tabs>
                <w:tab w:val="left" w:pos="144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 экспериментальная и инновационная деятельность осуществляется</w:t>
            </w:r>
          </w:p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на региональном уровне;</w:t>
            </w:r>
          </w:p>
          <w:p w:rsidR="00530786" w:rsidRPr="00264DED" w:rsidRDefault="00530786" w:rsidP="00195AEF">
            <w:pPr>
              <w:rPr>
                <w:b/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+ 1</w:t>
            </w:r>
            <w:r w:rsidRPr="00264DED">
              <w:rPr>
                <w:b/>
                <w:sz w:val="20"/>
                <w:szCs w:val="20"/>
              </w:rPr>
              <w:t xml:space="preserve"> 6. </w:t>
            </w:r>
            <w:r w:rsidRPr="00264DED">
              <w:rPr>
                <w:b/>
                <w:sz w:val="20"/>
                <w:szCs w:val="20"/>
              </w:rPr>
              <w:sym w:font="Symbol" w:char="F02D"/>
            </w:r>
            <w:r w:rsidRPr="00264DED">
              <w:rPr>
                <w:b/>
                <w:sz w:val="20"/>
                <w:szCs w:val="20"/>
              </w:rPr>
              <w:t xml:space="preserve"> экспериментальная и инновационная деятельность осуществляется на федеральном (международном) уровне</w:t>
            </w:r>
          </w:p>
        </w:tc>
      </w:tr>
      <w:tr w:rsidR="00530786" w:rsidRPr="00264DED" w:rsidTr="00EE6CAE">
        <w:tc>
          <w:tcPr>
            <w:tcW w:w="766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4.2.6</w:t>
            </w:r>
          </w:p>
        </w:tc>
        <w:tc>
          <w:tcPr>
            <w:tcW w:w="2480" w:type="dxa"/>
            <w:gridSpan w:val="2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оценки (диагностики) профессиональных компетенций ЦНППМ</w:t>
            </w:r>
          </w:p>
        </w:tc>
        <w:tc>
          <w:tcPr>
            <w:tcW w:w="4112" w:type="dxa"/>
            <w:gridSpan w:val="2"/>
          </w:tcPr>
          <w:p w:rsidR="00530786" w:rsidRPr="00D30F00" w:rsidRDefault="00530786" w:rsidP="00195AEF">
            <w:pPr>
              <w:tabs>
                <w:tab w:val="left" w:pos="338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Документы, подтверждающие участие педагогического работника</w:t>
            </w:r>
            <w:r w:rsidRPr="00D30F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в процедуре оценки профессиональных компетенций ЦНППМ (Центр непрерывного повышения профессионального мастерства) с указанием уровня</w:t>
            </w:r>
          </w:p>
        </w:tc>
        <w:tc>
          <w:tcPr>
            <w:tcW w:w="2439" w:type="dxa"/>
            <w:gridSpan w:val="2"/>
          </w:tcPr>
          <w:p w:rsidR="00530786" w:rsidRPr="00264DED" w:rsidRDefault="00530786" w:rsidP="00195AEF">
            <w:pPr>
              <w:tabs>
                <w:tab w:val="left" w:pos="24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530786" w:rsidRPr="00264DED" w:rsidRDefault="00530786" w:rsidP="00195AEF">
            <w:pPr>
              <w:tabs>
                <w:tab w:val="left" w:pos="1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уровень</w:t>
            </w:r>
          </w:p>
        </w:tc>
        <w:tc>
          <w:tcPr>
            <w:tcW w:w="2458" w:type="dxa"/>
          </w:tcPr>
          <w:p w:rsidR="00530786" w:rsidRPr="00264DED" w:rsidRDefault="00530786" w:rsidP="00195AEF">
            <w:pPr>
              <w:tabs>
                <w:tab w:val="left" w:pos="1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уровень</w:t>
            </w:r>
          </w:p>
        </w:tc>
      </w:tr>
      <w:tr w:rsidR="00530786" w:rsidRPr="00264DED" w:rsidTr="00195AEF">
        <w:tc>
          <w:tcPr>
            <w:tcW w:w="14665" w:type="dxa"/>
            <w:gridSpan w:val="9"/>
            <w:shd w:val="clear" w:color="auto" w:fill="F2F2F2" w:themeFill="background1" w:themeFillShade="F2"/>
            <w:vAlign w:val="center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Активное участие в </w:t>
            </w:r>
            <w:r w:rsidRPr="00264DED">
              <w:rPr>
                <w:b/>
                <w:sz w:val="20"/>
                <w:szCs w:val="20"/>
              </w:rPr>
              <w:t xml:space="preserve">работе методических объединений педагогических работников организации </w:t>
            </w:r>
            <w:r w:rsidR="006E7E6A">
              <w:rPr>
                <w:b/>
                <w:sz w:val="20"/>
                <w:szCs w:val="20"/>
              </w:rPr>
              <w:t>*</w:t>
            </w:r>
          </w:p>
        </w:tc>
      </w:tr>
      <w:tr w:rsidR="00530786" w:rsidRPr="00264DED" w:rsidTr="00195AEF">
        <w:tc>
          <w:tcPr>
            <w:tcW w:w="14665" w:type="dxa"/>
            <w:gridSpan w:val="9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b/>
                <w:i/>
                <w:sz w:val="20"/>
                <w:szCs w:val="20"/>
              </w:rPr>
              <w:t>5.1. Обязательные показатели</w:t>
            </w:r>
            <w:r w:rsidRPr="00264DED">
              <w:rPr>
                <w:i/>
                <w:sz w:val="20"/>
                <w:szCs w:val="20"/>
              </w:rPr>
              <w:t xml:space="preserve"> для педагога</w:t>
            </w:r>
          </w:p>
        </w:tc>
      </w:tr>
      <w:tr w:rsidR="00530786" w:rsidRPr="00264DED" w:rsidTr="00EE6CAE">
        <w:tc>
          <w:tcPr>
            <w:tcW w:w="766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  <w:lang w:val="en-US"/>
              </w:rPr>
              <w:t>5</w:t>
            </w:r>
            <w:r w:rsidRPr="00264DED">
              <w:rPr>
                <w:sz w:val="20"/>
                <w:szCs w:val="20"/>
              </w:rPr>
              <w:t>.1.1</w:t>
            </w:r>
          </w:p>
        </w:tc>
        <w:tc>
          <w:tcPr>
            <w:tcW w:w="2461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Активное участие в  работе методических объединений</w:t>
            </w:r>
          </w:p>
        </w:tc>
        <w:tc>
          <w:tcPr>
            <w:tcW w:w="4131" w:type="dxa"/>
            <w:gridSpan w:val="3"/>
          </w:tcPr>
          <w:p w:rsidR="00530786" w:rsidRPr="00264DED" w:rsidRDefault="00530786" w:rsidP="00195AEF">
            <w:pPr>
              <w:rPr>
                <w:noProof/>
                <w:sz w:val="20"/>
                <w:szCs w:val="20"/>
              </w:rPr>
            </w:pPr>
            <w:r w:rsidRPr="00264DED">
              <w:rPr>
                <w:noProof/>
                <w:sz w:val="20"/>
                <w:szCs w:val="20"/>
              </w:rPr>
              <w:t xml:space="preserve">Приказы об утверждении состава МО, </w:t>
            </w:r>
            <w:r w:rsidRPr="00264DED">
              <w:rPr>
                <w:bCs/>
                <w:noProof/>
                <w:sz w:val="20"/>
                <w:szCs w:val="20"/>
              </w:rPr>
              <w:t>РУМО.</w:t>
            </w:r>
          </w:p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Наградные документы (благодарственные с темой выступления);</w:t>
            </w:r>
          </w:p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Выписки из заседаний ШМО, ГМО, РМО, областного УМО с указанием вида деятельности, темы, проблемы и пр. </w:t>
            </w:r>
          </w:p>
        </w:tc>
        <w:tc>
          <w:tcPr>
            <w:tcW w:w="2439" w:type="dxa"/>
            <w:gridSpan w:val="2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Активно участвует в работе на школьном уровне (не менее двух фактов)</w:t>
            </w:r>
          </w:p>
        </w:tc>
        <w:tc>
          <w:tcPr>
            <w:tcW w:w="2410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Активно участвует в работе муниципальном уровне (не менее двух фактов)</w:t>
            </w:r>
          </w:p>
        </w:tc>
        <w:tc>
          <w:tcPr>
            <w:tcW w:w="2458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Активно участвует в работе на региональном (федеральном) уровне</w:t>
            </w:r>
          </w:p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 (не менее 2 факта)</w:t>
            </w:r>
          </w:p>
        </w:tc>
      </w:tr>
      <w:tr w:rsidR="00530786" w:rsidRPr="00264DED" w:rsidTr="00195AEF">
        <w:tc>
          <w:tcPr>
            <w:tcW w:w="14665" w:type="dxa"/>
            <w:gridSpan w:val="9"/>
          </w:tcPr>
          <w:p w:rsidR="00530786" w:rsidRPr="00264DED" w:rsidRDefault="00530786" w:rsidP="004A0967">
            <w:pPr>
              <w:rPr>
                <w:sz w:val="20"/>
                <w:szCs w:val="20"/>
              </w:rPr>
            </w:pPr>
            <w:r w:rsidRPr="00264DED">
              <w:rPr>
                <w:b/>
                <w:i/>
                <w:sz w:val="20"/>
                <w:szCs w:val="20"/>
              </w:rPr>
              <w:t>5.2.Вариативные показатели</w:t>
            </w:r>
            <w:r w:rsidRPr="00264DED">
              <w:rPr>
                <w:i/>
                <w:sz w:val="20"/>
                <w:szCs w:val="20"/>
              </w:rPr>
              <w:t xml:space="preserve"> (педагог выбирает </w:t>
            </w:r>
            <w:r w:rsidR="004A0967">
              <w:rPr>
                <w:i/>
                <w:sz w:val="20"/>
                <w:szCs w:val="20"/>
              </w:rPr>
              <w:t>два показателя</w:t>
            </w:r>
            <w:r w:rsidRPr="00264DED">
              <w:rPr>
                <w:i/>
                <w:sz w:val="20"/>
                <w:szCs w:val="20"/>
              </w:rPr>
              <w:t xml:space="preserve"> из предложенных):</w:t>
            </w:r>
          </w:p>
        </w:tc>
      </w:tr>
      <w:tr w:rsidR="00530786" w:rsidRPr="00264DED" w:rsidTr="00EE6CAE">
        <w:tc>
          <w:tcPr>
            <w:tcW w:w="766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5.2.1</w:t>
            </w:r>
          </w:p>
        </w:tc>
        <w:tc>
          <w:tcPr>
            <w:tcW w:w="2461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Участие педагога в профессиональных конкурсах</w:t>
            </w:r>
            <w:r>
              <w:rPr>
                <w:sz w:val="20"/>
                <w:szCs w:val="20"/>
              </w:rPr>
              <w:t xml:space="preserve">, входящих в официальные перечни разных уровней. </w:t>
            </w:r>
          </w:p>
          <w:p w:rsidR="00530786" w:rsidRPr="00264DED" w:rsidRDefault="00530786" w:rsidP="00195AEF">
            <w:pPr>
              <w:rPr>
                <w:sz w:val="20"/>
                <w:szCs w:val="20"/>
              </w:rPr>
            </w:pPr>
          </w:p>
        </w:tc>
        <w:tc>
          <w:tcPr>
            <w:tcW w:w="4131" w:type="dxa"/>
            <w:gridSpan w:val="3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Наличие подтверждающих</w:t>
            </w:r>
          </w:p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документов (сертификаты участия в профессиональных конкурсах с указанием их статуса);</w:t>
            </w:r>
          </w:p>
        </w:tc>
        <w:tc>
          <w:tcPr>
            <w:tcW w:w="2439" w:type="dxa"/>
            <w:gridSpan w:val="2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педагог </w:t>
            </w:r>
            <w:r>
              <w:rPr>
                <w:sz w:val="20"/>
                <w:szCs w:val="20"/>
              </w:rPr>
              <w:t>занимал призовые места</w:t>
            </w:r>
            <w:r w:rsidRPr="00264DED">
              <w:rPr>
                <w:sz w:val="20"/>
                <w:szCs w:val="20"/>
              </w:rPr>
              <w:t xml:space="preserve"> в конкурсах школьного уровня и</w:t>
            </w:r>
            <w:r>
              <w:rPr>
                <w:sz w:val="20"/>
                <w:szCs w:val="20"/>
              </w:rPr>
              <w:t>/или</w:t>
            </w:r>
            <w:r w:rsidRPr="00264DED">
              <w:rPr>
                <w:sz w:val="20"/>
                <w:szCs w:val="20"/>
              </w:rPr>
              <w:t xml:space="preserve"> участвовал в к</w:t>
            </w:r>
            <w:r>
              <w:rPr>
                <w:sz w:val="20"/>
                <w:szCs w:val="20"/>
              </w:rPr>
              <w:t>онкурсах муниципального уровня.</w:t>
            </w:r>
          </w:p>
        </w:tc>
        <w:tc>
          <w:tcPr>
            <w:tcW w:w="2410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педагог </w:t>
            </w:r>
            <w:r w:rsidRPr="008E6FBF">
              <w:rPr>
                <w:sz w:val="20"/>
                <w:szCs w:val="20"/>
              </w:rPr>
              <w:t xml:space="preserve">занимал призовые места в </w:t>
            </w:r>
            <w:r w:rsidRPr="00264DED">
              <w:rPr>
                <w:sz w:val="20"/>
                <w:szCs w:val="20"/>
              </w:rPr>
              <w:t>конкурсах муниципального уровня и</w:t>
            </w:r>
            <w:r>
              <w:rPr>
                <w:sz w:val="20"/>
                <w:szCs w:val="20"/>
              </w:rPr>
              <w:t>/или</w:t>
            </w:r>
            <w:r w:rsidRPr="00264DED">
              <w:rPr>
                <w:sz w:val="20"/>
                <w:szCs w:val="20"/>
              </w:rPr>
              <w:t xml:space="preserve"> участвовал в</w:t>
            </w:r>
            <w:r>
              <w:rPr>
                <w:sz w:val="20"/>
                <w:szCs w:val="20"/>
              </w:rPr>
              <w:t xml:space="preserve"> конкурсах регионального уровня.</w:t>
            </w:r>
          </w:p>
          <w:p w:rsidR="00530786" w:rsidRPr="00264DED" w:rsidRDefault="00530786" w:rsidP="00195AEF">
            <w:pPr>
              <w:rPr>
                <w:sz w:val="20"/>
                <w:szCs w:val="20"/>
              </w:rPr>
            </w:pPr>
          </w:p>
        </w:tc>
        <w:tc>
          <w:tcPr>
            <w:tcW w:w="2458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педагог </w:t>
            </w:r>
            <w:r w:rsidRPr="008E6FBF">
              <w:rPr>
                <w:sz w:val="20"/>
                <w:szCs w:val="20"/>
              </w:rPr>
              <w:t>занимал призовые места в</w:t>
            </w:r>
            <w:r w:rsidRPr="00264DE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конкурсах регионального уровня, </w:t>
            </w:r>
            <w:r w:rsidRPr="00264DED">
              <w:rPr>
                <w:sz w:val="20"/>
                <w:szCs w:val="20"/>
              </w:rPr>
              <w:t>участвовал в конкурсах всероссийского уровня;</w:t>
            </w:r>
            <w:r>
              <w:rPr>
                <w:sz w:val="20"/>
                <w:szCs w:val="20"/>
              </w:rPr>
              <w:t xml:space="preserve"> </w:t>
            </w:r>
          </w:p>
          <w:p w:rsidR="00530786" w:rsidRPr="00264DED" w:rsidRDefault="00530786" w:rsidP="00195AEF">
            <w:pPr>
              <w:rPr>
                <w:b/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t xml:space="preserve">+ 1 б. </w:t>
            </w:r>
            <w:r w:rsidRPr="00264DED">
              <w:rPr>
                <w:b/>
                <w:sz w:val="20"/>
                <w:szCs w:val="20"/>
              </w:rPr>
              <w:sym w:font="Symbol" w:char="F02D"/>
            </w:r>
            <w:r w:rsidRPr="00264DED">
              <w:rPr>
                <w:b/>
                <w:sz w:val="20"/>
                <w:szCs w:val="20"/>
              </w:rPr>
              <w:t xml:space="preserve"> педагог является победителем</w:t>
            </w:r>
            <w:r>
              <w:rPr>
                <w:b/>
                <w:sz w:val="20"/>
                <w:szCs w:val="20"/>
              </w:rPr>
              <w:t xml:space="preserve"> региональных конкурсов</w:t>
            </w:r>
            <w:r w:rsidRPr="00264DED">
              <w:rPr>
                <w:b/>
                <w:sz w:val="20"/>
                <w:szCs w:val="20"/>
              </w:rPr>
              <w:t>, призёром всероссийск</w:t>
            </w:r>
            <w:r>
              <w:rPr>
                <w:b/>
                <w:sz w:val="20"/>
                <w:szCs w:val="20"/>
              </w:rPr>
              <w:t>их конкурсов.</w:t>
            </w:r>
          </w:p>
        </w:tc>
      </w:tr>
      <w:tr w:rsidR="00530786" w:rsidRPr="00264DED" w:rsidTr="00EE6CAE">
        <w:tc>
          <w:tcPr>
            <w:tcW w:w="766" w:type="dxa"/>
            <w:tcBorders>
              <w:bottom w:val="single" w:sz="4" w:space="0" w:color="auto"/>
            </w:tcBorders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5.2.2</w:t>
            </w:r>
          </w:p>
        </w:tc>
        <w:tc>
          <w:tcPr>
            <w:tcW w:w="2461" w:type="dxa"/>
            <w:tcBorders>
              <w:bottom w:val="single" w:sz="4" w:space="0" w:color="auto"/>
            </w:tcBorders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Профессионально-общественная активность педагога</w:t>
            </w:r>
          </w:p>
        </w:tc>
        <w:tc>
          <w:tcPr>
            <w:tcW w:w="4131" w:type="dxa"/>
            <w:gridSpan w:val="3"/>
            <w:tcBorders>
              <w:bottom w:val="single" w:sz="4" w:space="0" w:color="auto"/>
            </w:tcBorders>
          </w:tcPr>
          <w:p w:rsidR="00530786" w:rsidRPr="00264DED" w:rsidRDefault="00530786" w:rsidP="00195AEF">
            <w:pPr>
              <w:tabs>
                <w:tab w:val="left" w:pos="230"/>
              </w:tabs>
              <w:rPr>
                <w:b/>
                <w:sz w:val="20"/>
                <w:szCs w:val="20"/>
              </w:rPr>
            </w:pPr>
            <w:r w:rsidRPr="00264DED">
              <w:rPr>
                <w:b/>
                <w:sz w:val="20"/>
                <w:szCs w:val="20"/>
              </w:rPr>
              <w:t>Виды деятельности:</w:t>
            </w:r>
          </w:p>
          <w:p w:rsidR="00530786" w:rsidRPr="00264DED" w:rsidRDefault="00530786" w:rsidP="00195AEF">
            <w:pPr>
              <w:tabs>
                <w:tab w:val="left" w:pos="230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Участие в работе экспертных, апелляционных, конфликтных комиссиях;</w:t>
            </w:r>
          </w:p>
          <w:p w:rsidR="00530786" w:rsidRPr="00264DED" w:rsidRDefault="00530786" w:rsidP="00195AEF">
            <w:pPr>
              <w:ind w:left="124" w:hanging="124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>работа в качестве эксперта по аттестации педагогических работников;</w:t>
            </w:r>
          </w:p>
          <w:p w:rsidR="00530786" w:rsidRPr="00264DED" w:rsidRDefault="00530786" w:rsidP="00195AEF">
            <w:pPr>
              <w:ind w:left="124" w:hanging="124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>участие в работе предметных комиссий по проверке ГИА и ЕГЭ;</w:t>
            </w:r>
          </w:p>
          <w:p w:rsidR="00530786" w:rsidRPr="00264DED" w:rsidRDefault="00530786" w:rsidP="00195AEF">
            <w:pPr>
              <w:ind w:left="124" w:hanging="124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lastRenderedPageBreak/>
              <w:t>•</w:t>
            </w:r>
            <w:r w:rsidRPr="00264DED">
              <w:rPr>
                <w:sz w:val="20"/>
                <w:szCs w:val="20"/>
              </w:rPr>
              <w:tab/>
              <w:t>работа в составе жюри конкурсов</w:t>
            </w:r>
            <w:r>
              <w:rPr>
                <w:sz w:val="20"/>
                <w:szCs w:val="20"/>
              </w:rPr>
              <w:t>, конференций</w:t>
            </w:r>
            <w:r w:rsidRPr="00264DED">
              <w:rPr>
                <w:sz w:val="20"/>
                <w:szCs w:val="20"/>
              </w:rPr>
              <w:t>;</w:t>
            </w:r>
          </w:p>
          <w:p w:rsidR="00530786" w:rsidRPr="00264DED" w:rsidRDefault="00530786" w:rsidP="00195AEF">
            <w:pPr>
              <w:tabs>
                <w:tab w:val="left" w:pos="323"/>
              </w:tabs>
              <w:ind w:left="124" w:hanging="124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>деятельность в составе общественной организации</w:t>
            </w:r>
            <w:r>
              <w:rPr>
                <w:sz w:val="20"/>
                <w:szCs w:val="20"/>
              </w:rPr>
              <w:t xml:space="preserve"> по предметному профилю педагога</w:t>
            </w:r>
            <w:r w:rsidRPr="00264DED">
              <w:rPr>
                <w:sz w:val="20"/>
                <w:szCs w:val="20"/>
              </w:rPr>
              <w:t>, общественного экспертного совета;</w:t>
            </w:r>
          </w:p>
          <w:p w:rsidR="00530786" w:rsidRPr="00264DED" w:rsidRDefault="00530786" w:rsidP="00195AEF">
            <w:pPr>
              <w:ind w:left="124" w:hanging="124"/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•</w:t>
            </w:r>
            <w:r w:rsidRPr="00264DED">
              <w:rPr>
                <w:sz w:val="20"/>
                <w:szCs w:val="20"/>
              </w:rPr>
              <w:tab/>
              <w:t xml:space="preserve">участие в значимых для социума мероприятиях. </w:t>
            </w:r>
          </w:p>
          <w:p w:rsidR="00530786" w:rsidRPr="00264DED" w:rsidRDefault="00530786" w:rsidP="00195AEF">
            <w:pPr>
              <w:rPr>
                <w:i/>
                <w:sz w:val="20"/>
                <w:szCs w:val="20"/>
              </w:rPr>
            </w:pPr>
            <w:r w:rsidRPr="00264DED">
              <w:rPr>
                <w:i/>
                <w:sz w:val="20"/>
                <w:szCs w:val="20"/>
              </w:rPr>
              <w:t>Представленный перечень не является исчерпывающим и может быть дополнен другими формами проявления профессионально-общественной активности педагога</w:t>
            </w:r>
          </w:p>
          <w:p w:rsidR="00530786" w:rsidRPr="00264DED" w:rsidRDefault="00530786" w:rsidP="00195AEF">
            <w:pPr>
              <w:pStyle w:val="ac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4DED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Подтверждающие документы:</w:t>
            </w:r>
          </w:p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Справки, программы конкурсов со списками членов жюри;</w:t>
            </w:r>
          </w:p>
          <w:p w:rsidR="00530786" w:rsidRPr="00264DED" w:rsidRDefault="00530786" w:rsidP="00195AEF">
            <w:pPr>
              <w:rPr>
                <w:i/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Протоколы, копии приказов распоряжения  о назначении членами жюри, экспертами, членами общественных советов, членами аттестационных комиссий, экспертных групп и т.д.</w:t>
            </w:r>
            <w:r w:rsidRPr="00264DE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39" w:type="dxa"/>
            <w:gridSpan w:val="2"/>
            <w:tcBorders>
              <w:bottom w:val="single" w:sz="4" w:space="0" w:color="auto"/>
            </w:tcBorders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lastRenderedPageBreak/>
              <w:t>педагог участвует в профессионально-общественной деятельности на уровне ОО;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30786" w:rsidRPr="00264DED" w:rsidRDefault="00530786" w:rsidP="00195AEF">
            <w:pPr>
              <w:tabs>
                <w:tab w:val="left" w:pos="233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педагог участвует</w:t>
            </w:r>
          </w:p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в профессионально-общественной деятельности на муниципальном уровне;</w:t>
            </w:r>
          </w:p>
          <w:p w:rsidR="00530786" w:rsidRPr="00264DED" w:rsidRDefault="00530786" w:rsidP="00195AEF">
            <w:pPr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bottom w:val="single" w:sz="4" w:space="0" w:color="auto"/>
            </w:tcBorders>
          </w:tcPr>
          <w:p w:rsidR="00530786" w:rsidRPr="00264DED" w:rsidRDefault="00530786" w:rsidP="00195AEF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педагог участвует</w:t>
            </w:r>
          </w:p>
          <w:p w:rsidR="00530786" w:rsidRPr="00264DED" w:rsidRDefault="00530786" w:rsidP="00195AEF">
            <w:pPr>
              <w:tabs>
                <w:tab w:val="left" w:pos="244"/>
              </w:tabs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в профессионально-общественной деятельности на региональном уровне и всероссийском уровне</w:t>
            </w:r>
          </w:p>
        </w:tc>
      </w:tr>
      <w:tr w:rsidR="00530786" w:rsidRPr="00264DED" w:rsidTr="00EE6CAE">
        <w:tc>
          <w:tcPr>
            <w:tcW w:w="766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5.2.3</w:t>
            </w:r>
            <w:r w:rsidRPr="00264DED">
              <w:rPr>
                <w:sz w:val="20"/>
                <w:szCs w:val="20"/>
              </w:rPr>
              <w:t>.</w:t>
            </w:r>
          </w:p>
        </w:tc>
        <w:tc>
          <w:tcPr>
            <w:tcW w:w="2461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 xml:space="preserve">Участие в развитии наставничества в системе образования (в </w:t>
            </w:r>
            <w:proofErr w:type="spellStart"/>
            <w:r w:rsidRPr="00264DED">
              <w:rPr>
                <w:sz w:val="20"/>
                <w:szCs w:val="20"/>
              </w:rPr>
              <w:t>межаттестационный</w:t>
            </w:r>
            <w:proofErr w:type="spellEnd"/>
            <w:r w:rsidRPr="00264DED">
              <w:rPr>
                <w:sz w:val="20"/>
                <w:szCs w:val="20"/>
              </w:rPr>
              <w:t xml:space="preserve"> период)</w:t>
            </w:r>
          </w:p>
        </w:tc>
        <w:tc>
          <w:tcPr>
            <w:tcW w:w="4131" w:type="dxa"/>
            <w:gridSpan w:val="3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Протоколы, копии приказов распоряжения  о назначении лиц наставниками на разных уровнях системы образования</w:t>
            </w:r>
          </w:p>
        </w:tc>
        <w:tc>
          <w:tcPr>
            <w:tcW w:w="2439" w:type="dxa"/>
            <w:gridSpan w:val="2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Педагог является наставником на уровне ОО не менее 1 года</w:t>
            </w:r>
          </w:p>
        </w:tc>
        <w:tc>
          <w:tcPr>
            <w:tcW w:w="2410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Педагог является наставником 2-3 года</w:t>
            </w:r>
          </w:p>
        </w:tc>
        <w:tc>
          <w:tcPr>
            <w:tcW w:w="2458" w:type="dxa"/>
          </w:tcPr>
          <w:p w:rsidR="00530786" w:rsidRPr="00264DED" w:rsidRDefault="00530786" w:rsidP="00195AEF">
            <w:pPr>
              <w:rPr>
                <w:sz w:val="20"/>
                <w:szCs w:val="20"/>
              </w:rPr>
            </w:pPr>
            <w:r w:rsidRPr="00264DED">
              <w:rPr>
                <w:sz w:val="20"/>
                <w:szCs w:val="20"/>
              </w:rPr>
              <w:t>Педагог является наставником 4-5 лет</w:t>
            </w:r>
          </w:p>
        </w:tc>
      </w:tr>
    </w:tbl>
    <w:p w:rsidR="00490EB1" w:rsidRPr="00E81F53" w:rsidRDefault="0061494E" w:rsidP="00490EB1">
      <w:pPr>
        <w:pStyle w:val="ac"/>
        <w:spacing w:after="0"/>
        <w:ind w:left="709"/>
        <w:jc w:val="both"/>
        <w:rPr>
          <w:rFonts w:ascii="Times New Roman" w:hAnsi="Times New Roman" w:cs="Times New Roman"/>
        </w:rPr>
      </w:pPr>
      <w:r w:rsidRPr="00E81F53">
        <w:rPr>
          <w:rFonts w:ascii="Times New Roman" w:hAnsi="Times New Roman" w:cs="Times New Roman"/>
        </w:rPr>
        <w:t>*</w:t>
      </w:r>
      <w:r w:rsidR="00E81F53" w:rsidRPr="00E81F53">
        <w:rPr>
          <w:rFonts w:ascii="Times New Roman" w:hAnsi="Times New Roman" w:cs="Times New Roman"/>
          <w:i/>
          <w:color w:val="000000" w:themeColor="text1"/>
        </w:rPr>
        <w:t xml:space="preserve"> с учетом должностных обязанностей и направления/профиля деятельности работника</w:t>
      </w:r>
      <w:r w:rsidR="00E81F53" w:rsidRPr="00E81F53">
        <w:rPr>
          <w:rFonts w:ascii="Times New Roman" w:hAnsi="Times New Roman" w:cs="Times New Roman"/>
          <w:i/>
          <w:color w:val="000000"/>
        </w:rPr>
        <w:t>;</w:t>
      </w:r>
    </w:p>
    <w:p w:rsidR="00490EB1" w:rsidRPr="001142C4" w:rsidRDefault="00490EB1" w:rsidP="00713870">
      <w:pPr>
        <w:pStyle w:val="ac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1142C4">
        <w:rPr>
          <w:rFonts w:ascii="Times New Roman" w:hAnsi="Times New Roman" w:cs="Times New Roman"/>
        </w:rPr>
        <w:t xml:space="preserve">Считать уровень профессиональной деятельности, ее результативность соответствующими первой квалификационной категории, если по результатам экспертизы педагогический работник набрал </w:t>
      </w:r>
      <w:r w:rsidRPr="001142C4">
        <w:rPr>
          <w:rFonts w:ascii="Times New Roman" w:hAnsi="Times New Roman" w:cs="Times New Roman"/>
          <w:b/>
        </w:rPr>
        <w:t>4</w:t>
      </w:r>
      <w:r w:rsidR="00125917">
        <w:rPr>
          <w:rFonts w:ascii="Times New Roman" w:hAnsi="Times New Roman" w:cs="Times New Roman"/>
          <w:b/>
        </w:rPr>
        <w:t>0</w:t>
      </w:r>
      <w:r w:rsidRPr="001142C4">
        <w:rPr>
          <w:rFonts w:ascii="Times New Roman" w:hAnsi="Times New Roman" w:cs="Times New Roman"/>
          <w:b/>
        </w:rPr>
        <w:t xml:space="preserve"> балл</w:t>
      </w:r>
      <w:r w:rsidR="00125917">
        <w:rPr>
          <w:rFonts w:ascii="Times New Roman" w:hAnsi="Times New Roman" w:cs="Times New Roman"/>
          <w:b/>
        </w:rPr>
        <w:t>ов</w:t>
      </w:r>
      <w:r w:rsidRPr="001142C4">
        <w:rPr>
          <w:rFonts w:ascii="Times New Roman" w:hAnsi="Times New Roman" w:cs="Times New Roman"/>
        </w:rPr>
        <w:t xml:space="preserve"> и выше.</w:t>
      </w:r>
    </w:p>
    <w:p w:rsidR="006E7E6A" w:rsidRPr="0061494E" w:rsidRDefault="00490EB1" w:rsidP="00713870">
      <w:pPr>
        <w:pStyle w:val="ac"/>
        <w:numPr>
          <w:ilvl w:val="0"/>
          <w:numId w:val="11"/>
        </w:numPr>
        <w:spacing w:after="0"/>
        <w:ind w:left="0" w:firstLine="709"/>
        <w:jc w:val="both"/>
        <w:rPr>
          <w:sz w:val="28"/>
          <w:szCs w:val="28"/>
        </w:rPr>
      </w:pPr>
      <w:r w:rsidRPr="001142C4">
        <w:rPr>
          <w:rFonts w:ascii="Times New Roman" w:hAnsi="Times New Roman" w:cs="Times New Roman"/>
        </w:rPr>
        <w:t xml:space="preserve">Для работников, преподающих предметы в классах для обучающихся с ОВЗ, инвалидов (с умственной отсталостью), работающих в коррекционных школах считать уровень профессиональной деятельности, ее результативность соответствующими первой квалификационной категории, если по результатам экспертизы педагогический работник набрал </w:t>
      </w:r>
      <w:r w:rsidR="00713870">
        <w:rPr>
          <w:rFonts w:ascii="Times New Roman" w:hAnsi="Times New Roman" w:cs="Times New Roman"/>
          <w:b/>
        </w:rPr>
        <w:t>35</w:t>
      </w:r>
      <w:r w:rsidRPr="001142C4">
        <w:rPr>
          <w:rFonts w:ascii="Times New Roman" w:hAnsi="Times New Roman" w:cs="Times New Roman"/>
          <w:b/>
        </w:rPr>
        <w:t xml:space="preserve"> баллов</w:t>
      </w:r>
      <w:r w:rsidRPr="001142C4">
        <w:rPr>
          <w:rFonts w:ascii="Times New Roman" w:hAnsi="Times New Roman" w:cs="Times New Roman"/>
        </w:rPr>
        <w:t xml:space="preserve"> и выше</w:t>
      </w:r>
    </w:p>
    <w:p w:rsidR="00713870" w:rsidRPr="004C01A6" w:rsidRDefault="00713870" w:rsidP="00713870">
      <w:pPr>
        <w:pStyle w:val="ac"/>
        <w:numPr>
          <w:ilvl w:val="0"/>
          <w:numId w:val="11"/>
        </w:numPr>
        <w:spacing w:line="240" w:lineRule="auto"/>
        <w:ind w:left="0" w:firstLine="709"/>
        <w:jc w:val="both"/>
        <w:rPr>
          <w:rFonts w:ascii="Times New Roman" w:hAnsi="Times New Roman" w:cs="Times New Roman"/>
        </w:rPr>
      </w:pPr>
      <w:r w:rsidRPr="004C01A6">
        <w:rPr>
          <w:rFonts w:ascii="Times New Roman" w:hAnsi="Times New Roman" w:cs="Times New Roman"/>
        </w:rPr>
        <w:t>Для работников</w:t>
      </w:r>
      <w:r w:rsidRPr="004C01A6">
        <w:rPr>
          <w:rFonts w:ascii="Times New Roman" w:hAnsi="Times New Roman" w:cs="Times New Roman"/>
          <w:color w:val="000000"/>
        </w:rPr>
        <w:t>, преподающих предметы в классах, в которых не проводилась итоговая аттестация и мониторинги системы образования (федеральные, региональные)</w:t>
      </w:r>
      <w:r w:rsidRPr="004C01A6">
        <w:rPr>
          <w:rFonts w:ascii="Times New Roman" w:hAnsi="Times New Roman" w:cs="Times New Roman"/>
        </w:rPr>
        <w:t xml:space="preserve"> считать уровень профессиональной деятельности, ее результативность соответствующими высшей квалификационной категории, если по результатам экспертизы педагогический работник набрал </w:t>
      </w:r>
      <w:r w:rsidRPr="004C01A6">
        <w:rPr>
          <w:rFonts w:ascii="Times New Roman" w:hAnsi="Times New Roman" w:cs="Times New Roman"/>
          <w:b/>
        </w:rPr>
        <w:t>35 баллов</w:t>
      </w:r>
      <w:r w:rsidRPr="004C01A6">
        <w:rPr>
          <w:rFonts w:ascii="Times New Roman" w:hAnsi="Times New Roman" w:cs="Times New Roman"/>
        </w:rPr>
        <w:t xml:space="preserve"> и выше</w:t>
      </w:r>
    </w:p>
    <w:p w:rsidR="0061494E" w:rsidRPr="00713870" w:rsidRDefault="0061494E" w:rsidP="00713870">
      <w:pPr>
        <w:jc w:val="both"/>
        <w:rPr>
          <w:sz w:val="28"/>
          <w:szCs w:val="28"/>
        </w:rPr>
      </w:pPr>
    </w:p>
    <w:p w:rsidR="00A3546D" w:rsidRDefault="00490EB1" w:rsidP="006E7E6A">
      <w:pPr>
        <w:jc w:val="both"/>
        <w:rPr>
          <w:sz w:val="28"/>
          <w:szCs w:val="28"/>
        </w:rPr>
      </w:pPr>
      <w:r w:rsidRPr="006E7E6A">
        <w:rPr>
          <w:sz w:val="28"/>
          <w:szCs w:val="28"/>
        </w:rPr>
        <w:t xml:space="preserve"> </w:t>
      </w:r>
      <w:r w:rsidR="00A3546D" w:rsidRPr="006E7E6A">
        <w:rPr>
          <w:sz w:val="28"/>
          <w:szCs w:val="28"/>
        </w:rPr>
        <w:br w:type="page"/>
      </w:r>
    </w:p>
    <w:p w:rsidR="00FD088A" w:rsidRPr="00977129" w:rsidRDefault="006925B5" w:rsidP="00977129">
      <w:pPr>
        <w:pStyle w:val="ab"/>
        <w:tabs>
          <w:tab w:val="center" w:pos="7285"/>
          <w:tab w:val="left" w:pos="11775"/>
        </w:tabs>
        <w:spacing w:before="0" w:beforeAutospacing="0" w:after="0" w:afterAutospacing="0"/>
        <w:jc w:val="right"/>
      </w:pPr>
      <w:r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         </w:t>
      </w:r>
      <w:r w:rsidR="00977129">
        <w:rPr>
          <w:b/>
          <w:sz w:val="20"/>
          <w:szCs w:val="20"/>
        </w:rPr>
        <w:t xml:space="preserve">                               </w:t>
      </w:r>
      <w:bookmarkStart w:id="1" w:name="_GoBack"/>
      <w:bookmarkEnd w:id="1"/>
    </w:p>
    <w:sectPr w:rsidR="00FD088A" w:rsidRPr="00977129" w:rsidSect="00A3546D">
      <w:footerReference w:type="default" r:id="rId12"/>
      <w:type w:val="continuous"/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B65" w:rsidRDefault="00891B65">
      <w:r>
        <w:separator/>
      </w:r>
    </w:p>
  </w:endnote>
  <w:endnote w:type="continuationSeparator" w:id="0">
    <w:p w:rsidR="00891B65" w:rsidRDefault="0089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2D3" w:rsidRPr="00386434" w:rsidRDefault="00F412D3">
    <w:pPr>
      <w:pStyle w:val="a7"/>
      <w:rPr>
        <w:lang w:val="en-US"/>
      </w:rPr>
    </w:pPr>
    <w:r>
      <w:rPr>
        <w:rFonts w:cs="Arial"/>
        <w:b/>
        <w:szCs w:val="18"/>
      </w:rPr>
      <w:t>Исх-4.52-423/22(п)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6880576"/>
      <w:docPartObj>
        <w:docPartGallery w:val="Page Numbers (Bottom of Page)"/>
        <w:docPartUnique/>
      </w:docPartObj>
    </w:sdtPr>
    <w:sdtEndPr/>
    <w:sdtContent>
      <w:p w:rsidR="00F412D3" w:rsidRDefault="00F412D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129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F412D3" w:rsidRDefault="00F412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B65" w:rsidRDefault="00891B65">
      <w:r>
        <w:separator/>
      </w:r>
    </w:p>
  </w:footnote>
  <w:footnote w:type="continuationSeparator" w:id="0">
    <w:p w:rsidR="00891B65" w:rsidRDefault="00891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2D3" w:rsidRPr="003E33E2" w:rsidRDefault="00F412D3" w:rsidP="001C0012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3E33E2">
      <w:rPr>
        <w:rStyle w:val="a6"/>
        <w:sz w:val="26"/>
        <w:szCs w:val="26"/>
      </w:rPr>
      <w:fldChar w:fldCharType="begin"/>
    </w:r>
    <w:r w:rsidRPr="003E33E2">
      <w:rPr>
        <w:rStyle w:val="a6"/>
        <w:sz w:val="26"/>
        <w:szCs w:val="26"/>
      </w:rPr>
      <w:instrText xml:space="preserve">PAGE  </w:instrText>
    </w:r>
    <w:r w:rsidRPr="003E33E2">
      <w:rPr>
        <w:rStyle w:val="a6"/>
        <w:sz w:val="26"/>
        <w:szCs w:val="26"/>
      </w:rPr>
      <w:fldChar w:fldCharType="separate"/>
    </w:r>
    <w:r w:rsidR="00977129">
      <w:rPr>
        <w:rStyle w:val="a6"/>
        <w:noProof/>
        <w:sz w:val="26"/>
        <w:szCs w:val="26"/>
      </w:rPr>
      <w:t>14</w:t>
    </w:r>
    <w:r w:rsidRPr="003E33E2">
      <w:rPr>
        <w:rStyle w:val="a6"/>
        <w:sz w:val="26"/>
        <w:szCs w:val="26"/>
      </w:rPr>
      <w:fldChar w:fldCharType="end"/>
    </w:r>
  </w:p>
  <w:p w:rsidR="00F412D3" w:rsidRDefault="00F412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3D9B"/>
    <w:multiLevelType w:val="hybridMultilevel"/>
    <w:tmpl w:val="327AEC20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F54FF"/>
    <w:multiLevelType w:val="hybridMultilevel"/>
    <w:tmpl w:val="259E894A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05971E2F"/>
    <w:multiLevelType w:val="hybridMultilevel"/>
    <w:tmpl w:val="76982190"/>
    <w:lvl w:ilvl="0" w:tplc="D9B233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23D55"/>
    <w:multiLevelType w:val="hybridMultilevel"/>
    <w:tmpl w:val="48CE806A"/>
    <w:lvl w:ilvl="0" w:tplc="F00A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42F5A"/>
    <w:multiLevelType w:val="hybridMultilevel"/>
    <w:tmpl w:val="B19060E6"/>
    <w:lvl w:ilvl="0" w:tplc="D9F4F57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42A0B"/>
    <w:multiLevelType w:val="hybridMultilevel"/>
    <w:tmpl w:val="E0FE1E8C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7384E"/>
    <w:multiLevelType w:val="hybridMultilevel"/>
    <w:tmpl w:val="A55C40C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D7101D2"/>
    <w:multiLevelType w:val="multilevel"/>
    <w:tmpl w:val="54603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326E59BB"/>
    <w:multiLevelType w:val="hybridMultilevel"/>
    <w:tmpl w:val="32E60162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E1997"/>
    <w:multiLevelType w:val="hybridMultilevel"/>
    <w:tmpl w:val="79645730"/>
    <w:lvl w:ilvl="0" w:tplc="D9B233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35315"/>
    <w:multiLevelType w:val="hybridMultilevel"/>
    <w:tmpl w:val="47888E14"/>
    <w:lvl w:ilvl="0" w:tplc="D9F4F574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7535D"/>
    <w:multiLevelType w:val="hybridMultilevel"/>
    <w:tmpl w:val="026C4AB8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94778"/>
    <w:multiLevelType w:val="hybridMultilevel"/>
    <w:tmpl w:val="AF06F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2345E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5045E"/>
    <w:multiLevelType w:val="hybridMultilevel"/>
    <w:tmpl w:val="EB025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8827CA"/>
    <w:multiLevelType w:val="hybridMultilevel"/>
    <w:tmpl w:val="AE962C26"/>
    <w:lvl w:ilvl="0" w:tplc="F66E5BA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E1103E"/>
    <w:multiLevelType w:val="hybridMultilevel"/>
    <w:tmpl w:val="5A2C9C14"/>
    <w:lvl w:ilvl="0" w:tplc="D9B233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206C53"/>
    <w:multiLevelType w:val="hybridMultilevel"/>
    <w:tmpl w:val="5A2C9C14"/>
    <w:lvl w:ilvl="0" w:tplc="D9B233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759B8"/>
    <w:multiLevelType w:val="hybridMultilevel"/>
    <w:tmpl w:val="6BBEC15E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C524E4"/>
    <w:multiLevelType w:val="hybridMultilevel"/>
    <w:tmpl w:val="F7A41726"/>
    <w:lvl w:ilvl="0" w:tplc="9192345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10"/>
  </w:num>
  <w:num w:numId="5">
    <w:abstractNumId w:val="4"/>
  </w:num>
  <w:num w:numId="6">
    <w:abstractNumId w:val="13"/>
  </w:num>
  <w:num w:numId="7">
    <w:abstractNumId w:val="8"/>
  </w:num>
  <w:num w:numId="8">
    <w:abstractNumId w:val="0"/>
  </w:num>
  <w:num w:numId="9">
    <w:abstractNumId w:val="5"/>
  </w:num>
  <w:num w:numId="10">
    <w:abstractNumId w:val="18"/>
  </w:num>
  <w:num w:numId="11">
    <w:abstractNumId w:val="1"/>
  </w:num>
  <w:num w:numId="12">
    <w:abstractNumId w:val="6"/>
  </w:num>
  <w:num w:numId="13">
    <w:abstractNumId w:val="15"/>
  </w:num>
  <w:num w:numId="14">
    <w:abstractNumId w:val="3"/>
  </w:num>
  <w:num w:numId="15">
    <w:abstractNumId w:val="16"/>
  </w:num>
  <w:num w:numId="16">
    <w:abstractNumId w:val="2"/>
  </w:num>
  <w:num w:numId="17">
    <w:abstractNumId w:val="9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1=01 Приложение к правовому акту (альбом)"/>
    <w:docVar w:name="attr1#Вид документа" w:val="OID_TYPE#620341208=Приложение"/>
    <w:docVar w:name="SPD_Annotation" w:val="НОВОЕ бланк Приложения к правовому акту (альбом)"/>
    <w:docVar w:name="SPD_hostURL" w:val="10.12.1.30"/>
    <w:docVar w:name="SPD_vDir" w:val="spd"/>
  </w:docVars>
  <w:rsids>
    <w:rsidRoot w:val="00347415"/>
    <w:rsid w:val="00014168"/>
    <w:rsid w:val="00063761"/>
    <w:rsid w:val="00091B8A"/>
    <w:rsid w:val="000A23B9"/>
    <w:rsid w:val="000C1AB1"/>
    <w:rsid w:val="000D0432"/>
    <w:rsid w:val="000D175D"/>
    <w:rsid w:val="000E38C8"/>
    <w:rsid w:val="000E62A3"/>
    <w:rsid w:val="000F33F0"/>
    <w:rsid w:val="000F3E27"/>
    <w:rsid w:val="001067F4"/>
    <w:rsid w:val="0011197D"/>
    <w:rsid w:val="00115A57"/>
    <w:rsid w:val="0011794F"/>
    <w:rsid w:val="00125917"/>
    <w:rsid w:val="00131574"/>
    <w:rsid w:val="001348EB"/>
    <w:rsid w:val="00164ECA"/>
    <w:rsid w:val="00173D8C"/>
    <w:rsid w:val="00184800"/>
    <w:rsid w:val="00195AEF"/>
    <w:rsid w:val="001B76CA"/>
    <w:rsid w:val="001C0012"/>
    <w:rsid w:val="001C6A6D"/>
    <w:rsid w:val="001F75D9"/>
    <w:rsid w:val="00202A45"/>
    <w:rsid w:val="002058EC"/>
    <w:rsid w:val="0021788E"/>
    <w:rsid w:val="002455C2"/>
    <w:rsid w:val="002646EC"/>
    <w:rsid w:val="00274EFF"/>
    <w:rsid w:val="002919B5"/>
    <w:rsid w:val="00297250"/>
    <w:rsid w:val="002A2362"/>
    <w:rsid w:val="002C0A1E"/>
    <w:rsid w:val="00322CA0"/>
    <w:rsid w:val="0033332F"/>
    <w:rsid w:val="00347415"/>
    <w:rsid w:val="00363FC9"/>
    <w:rsid w:val="00386434"/>
    <w:rsid w:val="003C60EC"/>
    <w:rsid w:val="003E33E2"/>
    <w:rsid w:val="003E62A0"/>
    <w:rsid w:val="003E74EC"/>
    <w:rsid w:val="003F5B34"/>
    <w:rsid w:val="00400DEA"/>
    <w:rsid w:val="00416224"/>
    <w:rsid w:val="00487309"/>
    <w:rsid w:val="00490EB1"/>
    <w:rsid w:val="00494C94"/>
    <w:rsid w:val="004A0967"/>
    <w:rsid w:val="004C01A6"/>
    <w:rsid w:val="004D6133"/>
    <w:rsid w:val="004F046B"/>
    <w:rsid w:val="00522178"/>
    <w:rsid w:val="0052325E"/>
    <w:rsid w:val="00530786"/>
    <w:rsid w:val="0058791E"/>
    <w:rsid w:val="0059522C"/>
    <w:rsid w:val="005B16EC"/>
    <w:rsid w:val="005D713F"/>
    <w:rsid w:val="00606AC4"/>
    <w:rsid w:val="0061494E"/>
    <w:rsid w:val="006200C9"/>
    <w:rsid w:val="00626868"/>
    <w:rsid w:val="00647C14"/>
    <w:rsid w:val="00651800"/>
    <w:rsid w:val="00656232"/>
    <w:rsid w:val="00665BD9"/>
    <w:rsid w:val="00685688"/>
    <w:rsid w:val="006925B5"/>
    <w:rsid w:val="006A2A80"/>
    <w:rsid w:val="006B0968"/>
    <w:rsid w:val="006D374C"/>
    <w:rsid w:val="006E7E6A"/>
    <w:rsid w:val="007046A1"/>
    <w:rsid w:val="00713870"/>
    <w:rsid w:val="00725C1B"/>
    <w:rsid w:val="00775F5A"/>
    <w:rsid w:val="007853E2"/>
    <w:rsid w:val="007937B6"/>
    <w:rsid w:val="007C54C4"/>
    <w:rsid w:val="007E326D"/>
    <w:rsid w:val="007E72E3"/>
    <w:rsid w:val="00822CA0"/>
    <w:rsid w:val="00860414"/>
    <w:rsid w:val="008872B8"/>
    <w:rsid w:val="00891B65"/>
    <w:rsid w:val="008A6393"/>
    <w:rsid w:val="008B29D7"/>
    <w:rsid w:val="008D156D"/>
    <w:rsid w:val="008D7012"/>
    <w:rsid w:val="00900CA3"/>
    <w:rsid w:val="00901976"/>
    <w:rsid w:val="00927C10"/>
    <w:rsid w:val="00930CFC"/>
    <w:rsid w:val="0096295A"/>
    <w:rsid w:val="00974CA6"/>
    <w:rsid w:val="00977129"/>
    <w:rsid w:val="00992490"/>
    <w:rsid w:val="009A1F3D"/>
    <w:rsid w:val="009A523C"/>
    <w:rsid w:val="009B5B49"/>
    <w:rsid w:val="009C6A25"/>
    <w:rsid w:val="009C6BB8"/>
    <w:rsid w:val="009F0291"/>
    <w:rsid w:val="009F3A50"/>
    <w:rsid w:val="00A00F7E"/>
    <w:rsid w:val="00A201D7"/>
    <w:rsid w:val="00A3546D"/>
    <w:rsid w:val="00A44287"/>
    <w:rsid w:val="00A739A1"/>
    <w:rsid w:val="00A91BCF"/>
    <w:rsid w:val="00AC1FF2"/>
    <w:rsid w:val="00AC6445"/>
    <w:rsid w:val="00AF3037"/>
    <w:rsid w:val="00B20901"/>
    <w:rsid w:val="00B234E8"/>
    <w:rsid w:val="00B250B7"/>
    <w:rsid w:val="00B61ADB"/>
    <w:rsid w:val="00B8413B"/>
    <w:rsid w:val="00B84D6B"/>
    <w:rsid w:val="00B971B4"/>
    <w:rsid w:val="00BB20F7"/>
    <w:rsid w:val="00BD21E8"/>
    <w:rsid w:val="00BE7E0E"/>
    <w:rsid w:val="00C06C4E"/>
    <w:rsid w:val="00C204CD"/>
    <w:rsid w:val="00C2376A"/>
    <w:rsid w:val="00C70D8A"/>
    <w:rsid w:val="00C860DA"/>
    <w:rsid w:val="00CC0976"/>
    <w:rsid w:val="00CE2DFF"/>
    <w:rsid w:val="00CE309B"/>
    <w:rsid w:val="00D00E2D"/>
    <w:rsid w:val="00D02B8E"/>
    <w:rsid w:val="00D1338F"/>
    <w:rsid w:val="00D30DE6"/>
    <w:rsid w:val="00D447F1"/>
    <w:rsid w:val="00D51A28"/>
    <w:rsid w:val="00D802F4"/>
    <w:rsid w:val="00D96B11"/>
    <w:rsid w:val="00DA6A55"/>
    <w:rsid w:val="00DC71A6"/>
    <w:rsid w:val="00DD3DE4"/>
    <w:rsid w:val="00DE1F20"/>
    <w:rsid w:val="00E0483D"/>
    <w:rsid w:val="00E205DE"/>
    <w:rsid w:val="00E322BA"/>
    <w:rsid w:val="00E439B3"/>
    <w:rsid w:val="00E52573"/>
    <w:rsid w:val="00E81F53"/>
    <w:rsid w:val="00E90AD0"/>
    <w:rsid w:val="00E90FC1"/>
    <w:rsid w:val="00EB73FA"/>
    <w:rsid w:val="00ED552A"/>
    <w:rsid w:val="00EE6CAE"/>
    <w:rsid w:val="00F0119F"/>
    <w:rsid w:val="00F23526"/>
    <w:rsid w:val="00F412D3"/>
    <w:rsid w:val="00F50A86"/>
    <w:rsid w:val="00F67780"/>
    <w:rsid w:val="00F7105D"/>
    <w:rsid w:val="00F723CD"/>
    <w:rsid w:val="00F735B4"/>
    <w:rsid w:val="00F929F5"/>
    <w:rsid w:val="00F950AD"/>
    <w:rsid w:val="00FA6624"/>
    <w:rsid w:val="00FA7195"/>
    <w:rsid w:val="00FB443D"/>
    <w:rsid w:val="00FC269A"/>
    <w:rsid w:val="00FD088A"/>
    <w:rsid w:val="00FD124E"/>
    <w:rsid w:val="00FD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1CBF6"/>
  <w15:docId w15:val="{095B02FA-3033-466D-AB35-88451C78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24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2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A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FD124E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F50A86"/>
    <w:rPr>
      <w:rFonts w:cs="Times New Roman"/>
    </w:rPr>
  </w:style>
  <w:style w:type="paragraph" w:styleId="a7">
    <w:name w:val="footer"/>
    <w:basedOn w:val="a"/>
    <w:link w:val="a8"/>
    <w:uiPriority w:val="99"/>
    <w:rsid w:val="003E3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D124E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43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6434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3546D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3546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38">
    <w:name w:val="Font Style38"/>
    <w:uiPriority w:val="99"/>
    <w:rsid w:val="00A3546D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B367EF8A-2644-4753-BF8C-0A1842AB5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63F3F-4A94-4EAB-93F6-CD4709C87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B7743-35FB-49BB-9F16-93DE0648CDE4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4224</Words>
  <Characters>24078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(альбом)</vt:lpstr>
    </vt:vector>
  </TitlesOfParts>
  <Company>Департамент по печати, телерадиовещанию и связи</Company>
  <LinksUpToDate>false</LinksUpToDate>
  <CharactersWithSpaces>28246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(альбом)</dc:title>
  <dc:creator>М.Наталья</dc:creator>
  <cp:lastModifiedBy>Чевычелова Тамара Сергеевна</cp:lastModifiedBy>
  <cp:revision>4</cp:revision>
  <dcterms:created xsi:type="dcterms:W3CDTF">2023-03-13T05:21:00Z</dcterms:created>
  <dcterms:modified xsi:type="dcterms:W3CDTF">2023-03-13T06:36:00Z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