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10"/>
          <w:footerReference w:type="first" r:id="rId11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:rsidR="0061494E" w:rsidRPr="00713870" w:rsidRDefault="0061494E" w:rsidP="00713870">
      <w:pPr>
        <w:jc w:val="both"/>
        <w:rPr>
          <w:sz w:val="28"/>
          <w:szCs w:val="28"/>
        </w:rPr>
      </w:pPr>
    </w:p>
    <w:p w:rsidR="00A3546D" w:rsidRDefault="00A3546D" w:rsidP="006E7E6A">
      <w:pPr>
        <w:jc w:val="both"/>
        <w:rPr>
          <w:sz w:val="28"/>
          <w:szCs w:val="28"/>
        </w:rPr>
      </w:pPr>
    </w:p>
    <w:p w:rsidR="006925B5" w:rsidRDefault="006925B5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190C8C"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>УТВЕРЖДЕНЫ</w:t>
      </w:r>
    </w:p>
    <w:p w:rsidR="006925B5" w:rsidRDefault="006925B5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протоколом заседания Аттестационной</w:t>
      </w:r>
    </w:p>
    <w:p w:rsidR="006925B5" w:rsidRDefault="006925B5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комиссии министерства образования </w:t>
      </w:r>
    </w:p>
    <w:p w:rsidR="006925B5" w:rsidRDefault="006925B5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Сахалинской области</w:t>
      </w:r>
    </w:p>
    <w:p w:rsidR="006925B5" w:rsidRDefault="006925B5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от 28 февраля 2023 года</w:t>
      </w:r>
      <w:r>
        <w:rPr>
          <w:b/>
          <w:sz w:val="20"/>
          <w:szCs w:val="20"/>
        </w:rPr>
        <w:tab/>
      </w:r>
    </w:p>
    <w:p w:rsidR="006925B5" w:rsidRPr="006E7E6A" w:rsidRDefault="006925B5" w:rsidP="006E7E6A">
      <w:pPr>
        <w:jc w:val="both"/>
        <w:rPr>
          <w:sz w:val="28"/>
          <w:szCs w:val="28"/>
        </w:rPr>
      </w:pPr>
    </w:p>
    <w:p w:rsidR="00EE6CAE" w:rsidRDefault="00EE6CAE" w:rsidP="00EE6CAE"/>
    <w:p w:rsidR="00EE6CAE" w:rsidRPr="00EE6CAE" w:rsidRDefault="00A3546D" w:rsidP="00EE6CAE">
      <w:pPr>
        <w:jc w:val="center"/>
        <w:rPr>
          <w:b/>
        </w:rPr>
      </w:pPr>
      <w:r w:rsidRPr="00EE6CAE">
        <w:rPr>
          <w:b/>
        </w:rPr>
        <w:t>Критерии при аттестации н</w:t>
      </w:r>
      <w:r w:rsidR="00EE6CAE" w:rsidRPr="00EE6CAE">
        <w:rPr>
          <w:b/>
        </w:rPr>
        <w:t>а ВЫСШУЮ квалификационную категорию</w:t>
      </w:r>
      <w:bookmarkStart w:id="1" w:name="_GoBack"/>
      <w:bookmarkEnd w:id="1"/>
    </w:p>
    <w:p w:rsidR="00A3546D" w:rsidRPr="00EE6CAE" w:rsidRDefault="00A3546D" w:rsidP="00EE6CAE">
      <w:pPr>
        <w:jc w:val="center"/>
        <w:rPr>
          <w:b/>
        </w:rPr>
      </w:pPr>
      <w:r w:rsidRPr="00EE6CAE">
        <w:rPr>
          <w:b/>
        </w:rPr>
        <w:t>педагогических работников общеобразовательных учреждений</w:t>
      </w:r>
    </w:p>
    <w:p w:rsidR="00A3546D" w:rsidRPr="00EE6CAE" w:rsidRDefault="00A3546D" w:rsidP="00EE6CAE">
      <w:pPr>
        <w:jc w:val="center"/>
        <w:rPr>
          <w:b/>
        </w:rPr>
      </w:pPr>
      <w:r w:rsidRPr="00EE6CAE">
        <w:rPr>
          <w:b/>
        </w:rPr>
        <w:t>по должности «учитель», «учитель начальных классов», «преподаватель</w:t>
      </w:r>
      <w:r w:rsidR="00522178">
        <w:rPr>
          <w:b/>
        </w:rPr>
        <w:t>-организатор ОБЖ»</w:t>
      </w:r>
    </w:p>
    <w:p w:rsidR="00A3546D" w:rsidRPr="00EE6CAE" w:rsidRDefault="00A3546D" w:rsidP="00A3546D">
      <w:pPr>
        <w:pStyle w:val="ab"/>
        <w:spacing w:before="0" w:beforeAutospacing="0" w:after="0" w:afterAutospacing="0"/>
        <w:jc w:val="center"/>
        <w:rPr>
          <w:b/>
          <w:sz w:val="20"/>
          <w:szCs w:val="20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889"/>
        <w:gridCol w:w="2480"/>
        <w:gridCol w:w="3964"/>
        <w:gridCol w:w="146"/>
        <w:gridCol w:w="15"/>
        <w:gridCol w:w="2537"/>
        <w:gridCol w:w="2410"/>
        <w:gridCol w:w="22"/>
        <w:gridCol w:w="2323"/>
      </w:tblGrid>
      <w:tr w:rsidR="00822CA0" w:rsidRPr="00EB75F1" w:rsidTr="00B250B7">
        <w:tc>
          <w:tcPr>
            <w:tcW w:w="889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:rsidR="00822CA0" w:rsidRPr="00EB75F1" w:rsidRDefault="00822CA0" w:rsidP="00B250B7">
            <w:pPr>
              <w:jc w:val="center"/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Наименование критерия/показателя</w:t>
            </w:r>
          </w:p>
        </w:tc>
        <w:tc>
          <w:tcPr>
            <w:tcW w:w="3964" w:type="dxa"/>
          </w:tcPr>
          <w:p w:rsidR="00822CA0" w:rsidRPr="00EB75F1" w:rsidRDefault="00822CA0" w:rsidP="00B250B7">
            <w:pPr>
              <w:ind w:hanging="69"/>
              <w:jc w:val="center"/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Подтверждающие документы</w:t>
            </w:r>
          </w:p>
        </w:tc>
        <w:tc>
          <w:tcPr>
            <w:tcW w:w="7453" w:type="dxa"/>
            <w:gridSpan w:val="6"/>
          </w:tcPr>
          <w:p w:rsidR="00822CA0" w:rsidRPr="00EB75F1" w:rsidRDefault="00822CA0" w:rsidP="00B250B7">
            <w:pPr>
              <w:jc w:val="center"/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Количество баллов по каждому критерию</w:t>
            </w:r>
          </w:p>
        </w:tc>
      </w:tr>
      <w:tr w:rsidR="00822CA0" w:rsidRPr="00EB75F1" w:rsidTr="00B250B7">
        <w:tc>
          <w:tcPr>
            <w:tcW w:w="889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822CA0" w:rsidRPr="00EB75F1" w:rsidRDefault="00822CA0" w:rsidP="00B250B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0балл</w:t>
            </w:r>
          </w:p>
        </w:tc>
        <w:tc>
          <w:tcPr>
            <w:tcW w:w="2432" w:type="dxa"/>
            <w:gridSpan w:val="2"/>
          </w:tcPr>
          <w:p w:rsidR="00822CA0" w:rsidRPr="00EB75F1" w:rsidRDefault="00822CA0" w:rsidP="00B250B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EB75F1">
              <w:rPr>
                <w:i/>
                <w:sz w:val="20"/>
                <w:szCs w:val="20"/>
              </w:rPr>
              <w:t xml:space="preserve"> баллов</w:t>
            </w:r>
          </w:p>
        </w:tc>
        <w:tc>
          <w:tcPr>
            <w:tcW w:w="2323" w:type="dxa"/>
          </w:tcPr>
          <w:p w:rsidR="00822CA0" w:rsidRPr="00EB75F1" w:rsidRDefault="00822CA0" w:rsidP="00B250B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Pr="00EB75F1">
              <w:rPr>
                <w:i/>
                <w:sz w:val="20"/>
                <w:szCs w:val="20"/>
              </w:rPr>
              <w:t xml:space="preserve"> баллов</w:t>
            </w:r>
          </w:p>
        </w:tc>
      </w:tr>
      <w:tr w:rsidR="00822CA0" w:rsidRPr="00EB75F1" w:rsidTr="00B250B7">
        <w:tc>
          <w:tcPr>
            <w:tcW w:w="14786" w:type="dxa"/>
            <w:gridSpan w:val="9"/>
            <w:shd w:val="clear" w:color="auto" w:fill="F2F2F2" w:themeFill="background1" w:themeFillShade="F2"/>
          </w:tcPr>
          <w:p w:rsidR="00822CA0" w:rsidRPr="00EB75F1" w:rsidRDefault="00822CA0" w:rsidP="00822CA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</w:t>
            </w:r>
            <w:r w:rsidR="006149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822CA0" w:rsidRPr="00EB75F1" w:rsidTr="00B250B7">
        <w:tc>
          <w:tcPr>
            <w:tcW w:w="14786" w:type="dxa"/>
            <w:gridSpan w:val="9"/>
          </w:tcPr>
          <w:p w:rsidR="00822CA0" w:rsidRPr="00EB75F1" w:rsidRDefault="00822CA0" w:rsidP="00822CA0">
            <w:pPr>
              <w:pStyle w:val="ac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Обязательные показатели</w:t>
            </w:r>
            <w:r w:rsidRPr="00EB7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для педагога:</w:t>
            </w:r>
          </w:p>
        </w:tc>
      </w:tr>
      <w:tr w:rsidR="00822CA0" w:rsidRPr="00EB75F1" w:rsidTr="00B250B7">
        <w:tc>
          <w:tcPr>
            <w:tcW w:w="889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1.1.1</w:t>
            </w:r>
          </w:p>
        </w:tc>
        <w:tc>
          <w:tcPr>
            <w:tcW w:w="2480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Успеваемость обучающихся (в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период) </w:t>
            </w:r>
          </w:p>
          <w:p w:rsidR="00822CA0" w:rsidRPr="00EB75F1" w:rsidRDefault="00822CA0" w:rsidP="00B250B7">
            <w:pPr>
              <w:rPr>
                <w:i/>
                <w:sz w:val="20"/>
                <w:szCs w:val="20"/>
              </w:rPr>
            </w:pPr>
            <w:r w:rsidRPr="00EB75F1">
              <w:rPr>
                <w:i/>
                <w:sz w:val="20"/>
                <w:szCs w:val="20"/>
              </w:rPr>
              <w:t xml:space="preserve">УО - Количество обучающихся, не имеющих неудовлетворительных отметок по итогам </w:t>
            </w:r>
            <w:r w:rsidRPr="00EB75F1">
              <w:rPr>
                <w:b/>
                <w:i/>
                <w:sz w:val="20"/>
                <w:szCs w:val="20"/>
              </w:rPr>
              <w:t>учебного года</w:t>
            </w:r>
            <w:r w:rsidRPr="00EB75F1">
              <w:rPr>
                <w:i/>
                <w:sz w:val="20"/>
                <w:szCs w:val="20"/>
              </w:rPr>
              <w:t xml:space="preserve"> (%);</w:t>
            </w:r>
          </w:p>
        </w:tc>
        <w:tc>
          <w:tcPr>
            <w:tcW w:w="3964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Статистика показателя из АИС «Сетевой город, заверенная руководителем;</w:t>
            </w:r>
          </w:p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822CA0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Справка образовательной организации, подтверждающая наличие стабильных положительных результатов освоения образовательной программы по преподаваемому предмету, заверенная руководителем</w:t>
            </w:r>
            <w:r>
              <w:rPr>
                <w:sz w:val="20"/>
                <w:szCs w:val="20"/>
              </w:rPr>
              <w:t xml:space="preserve"> ОО</w:t>
            </w:r>
            <w:r w:rsidRPr="00EB75F1">
              <w:rPr>
                <w:sz w:val="20"/>
                <w:szCs w:val="20"/>
              </w:rPr>
              <w:t xml:space="preserve">; </w:t>
            </w:r>
          </w:p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822CA0" w:rsidRPr="00EB75F1" w:rsidRDefault="00822CA0" w:rsidP="00B250B7">
            <w:pPr>
              <w:jc w:val="center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менее 75%</w:t>
            </w:r>
          </w:p>
        </w:tc>
        <w:tc>
          <w:tcPr>
            <w:tcW w:w="2432" w:type="dxa"/>
            <w:gridSpan w:val="2"/>
          </w:tcPr>
          <w:p w:rsidR="00822CA0" w:rsidRPr="00EB75F1" w:rsidRDefault="00822CA0" w:rsidP="00B250B7">
            <w:pPr>
              <w:jc w:val="center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75-94%</w:t>
            </w:r>
          </w:p>
        </w:tc>
        <w:tc>
          <w:tcPr>
            <w:tcW w:w="2323" w:type="dxa"/>
          </w:tcPr>
          <w:p w:rsidR="00822CA0" w:rsidRPr="00EB75F1" w:rsidRDefault="00822CA0" w:rsidP="00B250B7">
            <w:pPr>
              <w:jc w:val="center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95-100%</w:t>
            </w:r>
          </w:p>
        </w:tc>
      </w:tr>
      <w:tr w:rsidR="00822CA0" w:rsidRPr="00EB75F1" w:rsidTr="00B250B7">
        <w:trPr>
          <w:trHeight w:val="1817"/>
        </w:trPr>
        <w:tc>
          <w:tcPr>
            <w:tcW w:w="889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1.1.2</w:t>
            </w:r>
          </w:p>
        </w:tc>
        <w:tc>
          <w:tcPr>
            <w:tcW w:w="2480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Качество знаний (%)</w:t>
            </w:r>
          </w:p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Количество обучающихся по предмету на «5» и «4»</w:t>
            </w:r>
          </w:p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Учитель, преподающий на разных ступенях образования, выбирает одну из предложенных:</w:t>
            </w:r>
          </w:p>
        </w:tc>
        <w:tc>
          <w:tcPr>
            <w:tcW w:w="3964" w:type="dxa"/>
            <w:vMerge w:val="restart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Статистика показателя из АИС «Сетевой город, заверенная руководителем ИЛИ</w:t>
            </w:r>
          </w:p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Справка ОО, подтверждающая положительную динамику доли обучающихся на «4» и «5»  по преподаваемому предмету, заверенная руководителем </w:t>
            </w:r>
          </w:p>
        </w:tc>
        <w:tc>
          <w:tcPr>
            <w:tcW w:w="2698" w:type="dxa"/>
            <w:gridSpan w:val="3"/>
          </w:tcPr>
          <w:p w:rsidR="00822CA0" w:rsidRPr="00EB75F1" w:rsidRDefault="00822CA0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</w:tr>
      <w:tr w:rsidR="00822CA0" w:rsidRPr="00EB75F1" w:rsidTr="00B250B7">
        <w:tc>
          <w:tcPr>
            <w:tcW w:w="889" w:type="dxa"/>
            <w:vMerge w:val="restart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1—4 классы</w:t>
            </w:r>
          </w:p>
        </w:tc>
        <w:tc>
          <w:tcPr>
            <w:tcW w:w="3964" w:type="dxa"/>
            <w:vMerge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822CA0" w:rsidRPr="00EB75F1" w:rsidRDefault="00822CA0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0-34%</w:t>
            </w:r>
          </w:p>
        </w:tc>
        <w:tc>
          <w:tcPr>
            <w:tcW w:w="2432" w:type="dxa"/>
            <w:gridSpan w:val="2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35-49%</w:t>
            </w:r>
          </w:p>
        </w:tc>
        <w:tc>
          <w:tcPr>
            <w:tcW w:w="2323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50 % и выше </w:t>
            </w:r>
          </w:p>
        </w:tc>
      </w:tr>
      <w:tr w:rsidR="00822CA0" w:rsidRPr="00EB75F1" w:rsidTr="00B250B7">
        <w:tc>
          <w:tcPr>
            <w:tcW w:w="889" w:type="dxa"/>
            <w:vMerge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5—9 классы </w:t>
            </w:r>
          </w:p>
        </w:tc>
        <w:tc>
          <w:tcPr>
            <w:tcW w:w="3964" w:type="dxa"/>
            <w:vMerge/>
          </w:tcPr>
          <w:p w:rsidR="00822CA0" w:rsidRPr="00EB75F1" w:rsidRDefault="00822CA0" w:rsidP="00B250B7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от 0 до 20%;</w:t>
            </w:r>
          </w:p>
        </w:tc>
        <w:tc>
          <w:tcPr>
            <w:tcW w:w="2432" w:type="dxa"/>
            <w:gridSpan w:val="2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21-30%;</w:t>
            </w:r>
          </w:p>
        </w:tc>
        <w:tc>
          <w:tcPr>
            <w:tcW w:w="2323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30% и выше</w:t>
            </w:r>
          </w:p>
        </w:tc>
      </w:tr>
      <w:tr w:rsidR="00822CA0" w:rsidRPr="00EB75F1" w:rsidTr="00B250B7">
        <w:tc>
          <w:tcPr>
            <w:tcW w:w="889" w:type="dxa"/>
            <w:vMerge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10—11 классы </w:t>
            </w:r>
          </w:p>
        </w:tc>
        <w:tc>
          <w:tcPr>
            <w:tcW w:w="3964" w:type="dxa"/>
            <w:vMerge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от 0 до 30%;</w:t>
            </w:r>
          </w:p>
        </w:tc>
        <w:tc>
          <w:tcPr>
            <w:tcW w:w="2432" w:type="dxa"/>
            <w:gridSpan w:val="2"/>
          </w:tcPr>
          <w:p w:rsidR="00822CA0" w:rsidRPr="00EB75F1" w:rsidRDefault="00822CA0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от 31 до </w:t>
            </w:r>
            <w:r>
              <w:rPr>
                <w:sz w:val="20"/>
                <w:szCs w:val="20"/>
              </w:rPr>
              <w:t>3</w:t>
            </w:r>
            <w:r w:rsidRPr="00EB75F1">
              <w:rPr>
                <w:sz w:val="20"/>
                <w:szCs w:val="20"/>
              </w:rPr>
              <w:t>9%;</w:t>
            </w:r>
          </w:p>
        </w:tc>
        <w:tc>
          <w:tcPr>
            <w:tcW w:w="2323" w:type="dxa"/>
          </w:tcPr>
          <w:p w:rsidR="00822CA0" w:rsidRPr="00EB75F1" w:rsidRDefault="00822CA0" w:rsidP="0006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B75F1">
              <w:rPr>
                <w:sz w:val="20"/>
                <w:szCs w:val="20"/>
              </w:rPr>
              <w:t>0 % и выше</w:t>
            </w:r>
          </w:p>
        </w:tc>
      </w:tr>
      <w:tr w:rsidR="00063761" w:rsidRPr="00EB75F1" w:rsidTr="00B250B7">
        <w:trPr>
          <w:trHeight w:val="342"/>
        </w:trPr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1.1.3</w:t>
            </w:r>
          </w:p>
        </w:tc>
        <w:tc>
          <w:tcPr>
            <w:tcW w:w="2480" w:type="dxa"/>
          </w:tcPr>
          <w:p w:rsidR="0006376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Качество</w:t>
            </w:r>
            <w:r>
              <w:rPr>
                <w:sz w:val="20"/>
                <w:szCs w:val="20"/>
              </w:rPr>
              <w:t xml:space="preserve"> знаний по итогам школьных административных (контрольных) работ</w:t>
            </w:r>
          </w:p>
          <w:p w:rsidR="00063761" w:rsidRDefault="00063761" w:rsidP="00A739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063761" w:rsidRPr="00EB75F1" w:rsidRDefault="00063761" w:rsidP="00A73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среднего балла по предмету </w:t>
            </w:r>
            <w:r w:rsidRPr="00423E6B">
              <w:rPr>
                <w:i/>
                <w:sz w:val="20"/>
                <w:szCs w:val="20"/>
              </w:rPr>
              <w:t xml:space="preserve">(в динамике за </w:t>
            </w:r>
            <w:proofErr w:type="spellStart"/>
            <w:r w:rsidRPr="00423E6B">
              <w:rPr>
                <w:i/>
                <w:sz w:val="20"/>
                <w:szCs w:val="20"/>
              </w:rPr>
              <w:t>межаттестационный</w:t>
            </w:r>
            <w:proofErr w:type="spellEnd"/>
            <w:r w:rsidRPr="00423E6B">
              <w:rPr>
                <w:i/>
                <w:sz w:val="20"/>
                <w:szCs w:val="20"/>
              </w:rPr>
              <w:t xml:space="preserve"> период)</w:t>
            </w:r>
          </w:p>
        </w:tc>
        <w:tc>
          <w:tcPr>
            <w:tcW w:w="3964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Статистика показателя из АИС «Сетевой город» о результатах итоговых контрольных работ по предмету, заверенная руководителем;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665BD9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Справка образовательной организации, подтверждающая наличие положительной динамики результатов КЗ, проведённых контрольных работ в рамках </w:t>
            </w:r>
            <w:r>
              <w:rPr>
                <w:sz w:val="20"/>
                <w:szCs w:val="20"/>
              </w:rPr>
              <w:t xml:space="preserve">школьного текущего контроля, ИЛИ </w:t>
            </w:r>
            <w:r w:rsidR="008D156D">
              <w:rPr>
                <w:sz w:val="20"/>
                <w:szCs w:val="20"/>
              </w:rPr>
              <w:t>подтверждающая положительную динамику</w:t>
            </w:r>
            <w:r w:rsidR="000C1AB1">
              <w:rPr>
                <w:sz w:val="20"/>
                <w:szCs w:val="20"/>
              </w:rPr>
              <w:t xml:space="preserve"> </w:t>
            </w:r>
            <w:r w:rsidR="00665BD9">
              <w:rPr>
                <w:sz w:val="20"/>
                <w:szCs w:val="20"/>
              </w:rPr>
              <w:t xml:space="preserve">среднего балла по предмету, </w:t>
            </w:r>
            <w:r w:rsidRPr="00EB75F1">
              <w:rPr>
                <w:sz w:val="20"/>
                <w:szCs w:val="20"/>
              </w:rPr>
              <w:t xml:space="preserve">заверенная руководителем </w:t>
            </w:r>
            <w:r>
              <w:rPr>
                <w:sz w:val="20"/>
                <w:szCs w:val="20"/>
              </w:rPr>
              <w:t>О</w:t>
            </w:r>
            <w:r w:rsidR="00665BD9">
              <w:rPr>
                <w:sz w:val="20"/>
                <w:szCs w:val="20"/>
              </w:rPr>
              <w:t>О</w:t>
            </w:r>
          </w:p>
        </w:tc>
        <w:tc>
          <w:tcPr>
            <w:tcW w:w="2698" w:type="dxa"/>
            <w:gridSpan w:val="3"/>
          </w:tcPr>
          <w:p w:rsidR="00063761" w:rsidRPr="00E81F53" w:rsidRDefault="00063761" w:rsidP="009F3A50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>КЗ - от 0 до 20%;</w:t>
            </w:r>
          </w:p>
          <w:p w:rsidR="00063761" w:rsidRPr="00E81F53" w:rsidRDefault="00063761" w:rsidP="009F3A50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>ИЛИ</w:t>
            </w:r>
          </w:p>
          <w:p w:rsidR="00063761" w:rsidRPr="00E81F53" w:rsidRDefault="00063761" w:rsidP="00274EFF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>Средний балл по предмету  ниже</w:t>
            </w:r>
            <w:r w:rsidR="00274EFF" w:rsidRPr="00E81F53">
              <w:rPr>
                <w:sz w:val="20"/>
                <w:szCs w:val="20"/>
              </w:rPr>
              <w:t>«3»</w:t>
            </w:r>
          </w:p>
        </w:tc>
        <w:tc>
          <w:tcPr>
            <w:tcW w:w="2432" w:type="dxa"/>
            <w:gridSpan w:val="2"/>
          </w:tcPr>
          <w:p w:rsidR="00063761" w:rsidRPr="00E81F53" w:rsidRDefault="00063761" w:rsidP="009F3A50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>КЗ от 21—39%</w:t>
            </w:r>
          </w:p>
          <w:p w:rsidR="00063761" w:rsidRPr="00E81F53" w:rsidRDefault="00063761" w:rsidP="009F3A50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>ИЛИ</w:t>
            </w:r>
          </w:p>
          <w:p w:rsidR="00063761" w:rsidRPr="00E81F53" w:rsidRDefault="00063761" w:rsidP="009F3A50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 xml:space="preserve">Средний балл по предмету </w:t>
            </w:r>
            <w:r w:rsidR="00274EFF" w:rsidRPr="00E81F53">
              <w:rPr>
                <w:sz w:val="20"/>
                <w:szCs w:val="20"/>
              </w:rPr>
              <w:t>в диапазоне от 3</w:t>
            </w:r>
            <w:r w:rsidRPr="00E81F53">
              <w:rPr>
                <w:sz w:val="20"/>
                <w:szCs w:val="20"/>
              </w:rPr>
              <w:t xml:space="preserve"> до 4</w:t>
            </w:r>
            <w:r w:rsidR="009F3A50" w:rsidRPr="00E81F53">
              <w:rPr>
                <w:sz w:val="20"/>
                <w:szCs w:val="20"/>
              </w:rPr>
              <w:t xml:space="preserve"> с положительной динамикой в </w:t>
            </w:r>
            <w:proofErr w:type="spellStart"/>
            <w:r w:rsidR="009F3A50" w:rsidRPr="00E81F53">
              <w:rPr>
                <w:sz w:val="20"/>
                <w:szCs w:val="20"/>
              </w:rPr>
              <w:t>межаттестационный</w:t>
            </w:r>
            <w:proofErr w:type="spellEnd"/>
            <w:r w:rsidR="009F3A50" w:rsidRPr="00E81F53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323" w:type="dxa"/>
          </w:tcPr>
          <w:p w:rsidR="00063761" w:rsidRPr="00E81F53" w:rsidRDefault="00063761" w:rsidP="009F3A50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>КЗ от 40—50%;</w:t>
            </w:r>
          </w:p>
          <w:p w:rsidR="00063761" w:rsidRPr="00E81F53" w:rsidRDefault="00063761" w:rsidP="009F3A50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>ИЛИ</w:t>
            </w:r>
          </w:p>
          <w:p w:rsidR="00063761" w:rsidRPr="00E81F53" w:rsidRDefault="00063761" w:rsidP="009F3A50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 xml:space="preserve">Средний балл по предмету </w:t>
            </w:r>
            <w:r w:rsidR="00274EFF" w:rsidRPr="00E81F53">
              <w:rPr>
                <w:sz w:val="20"/>
                <w:szCs w:val="20"/>
              </w:rPr>
              <w:t>выше</w:t>
            </w:r>
            <w:r w:rsidR="007C54C4" w:rsidRPr="00E81F53">
              <w:rPr>
                <w:sz w:val="20"/>
                <w:szCs w:val="20"/>
              </w:rPr>
              <w:t xml:space="preserve"> «4» </w:t>
            </w:r>
            <w:r w:rsidR="009F3A50" w:rsidRPr="00E81F53">
              <w:rPr>
                <w:sz w:val="20"/>
                <w:szCs w:val="20"/>
              </w:rPr>
              <w:t>с положительной динамикой</w:t>
            </w:r>
            <w:r w:rsidR="00626868" w:rsidRPr="00E81F53">
              <w:rPr>
                <w:sz w:val="20"/>
                <w:szCs w:val="20"/>
              </w:rPr>
              <w:t xml:space="preserve"> в </w:t>
            </w:r>
            <w:proofErr w:type="spellStart"/>
            <w:r w:rsidR="00626868" w:rsidRPr="00E81F53">
              <w:rPr>
                <w:sz w:val="20"/>
                <w:szCs w:val="20"/>
              </w:rPr>
              <w:t>межаттестационный</w:t>
            </w:r>
            <w:proofErr w:type="spellEnd"/>
            <w:r w:rsidR="00626868" w:rsidRPr="00E81F53">
              <w:rPr>
                <w:sz w:val="20"/>
                <w:szCs w:val="20"/>
              </w:rPr>
              <w:t xml:space="preserve"> период</w:t>
            </w:r>
          </w:p>
          <w:p w:rsidR="00063761" w:rsidRPr="00E81F53" w:rsidRDefault="00063761" w:rsidP="009F3A50">
            <w:pPr>
              <w:rPr>
                <w:sz w:val="20"/>
                <w:szCs w:val="20"/>
              </w:rPr>
            </w:pPr>
            <w:r w:rsidRPr="00E81F53">
              <w:rPr>
                <w:b/>
                <w:sz w:val="20"/>
                <w:szCs w:val="20"/>
              </w:rPr>
              <w:t xml:space="preserve"> +1 балла, если показатель выше 50%</w:t>
            </w:r>
            <w:r w:rsidRPr="00E81F53">
              <w:rPr>
                <w:sz w:val="20"/>
                <w:szCs w:val="20"/>
              </w:rPr>
              <w:t>;</w:t>
            </w:r>
          </w:p>
          <w:p w:rsidR="00063761" w:rsidRPr="00E81F53" w:rsidRDefault="00063761" w:rsidP="009F3A50">
            <w:pPr>
              <w:rPr>
                <w:sz w:val="20"/>
                <w:szCs w:val="20"/>
              </w:rPr>
            </w:pPr>
          </w:p>
        </w:tc>
      </w:tr>
      <w:tr w:rsidR="00063761" w:rsidRPr="00EB75F1" w:rsidTr="00B250B7">
        <w:trPr>
          <w:trHeight w:val="1717"/>
        </w:trPr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1.1.4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bCs/>
                <w:sz w:val="20"/>
                <w:szCs w:val="20"/>
              </w:rPr>
            </w:pPr>
            <w:r w:rsidRPr="00EB75F1">
              <w:rPr>
                <w:bCs/>
                <w:sz w:val="20"/>
                <w:szCs w:val="20"/>
              </w:rPr>
              <w:t xml:space="preserve">Положительная динамика качества знаний (рассматривается по параллелям по годам обучения) </w:t>
            </w:r>
          </w:p>
          <w:p w:rsidR="00063761" w:rsidRPr="00EB75F1" w:rsidRDefault="00063761" w:rsidP="00B250B7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Статистика показателя из АИС «Сетевой город, заверенная руководителем;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Справка ОО, подтверждающая положительную динамику доли обучающихся на «4» и «5»  по преподаваемому предмету, комплексным контрольным работам и др., заверенная руководителем</w:t>
            </w:r>
          </w:p>
        </w:tc>
        <w:tc>
          <w:tcPr>
            <w:tcW w:w="2698" w:type="dxa"/>
            <w:gridSpan w:val="3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Динамика отсутствует или её нельзя определить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Положительная динамика отмечается за 3 года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Положительная динамика отмечается за 4 года и более</w:t>
            </w:r>
          </w:p>
        </w:tc>
      </w:tr>
      <w:tr w:rsidR="00063761" w:rsidRPr="00EB75F1" w:rsidTr="00B250B7">
        <w:tc>
          <w:tcPr>
            <w:tcW w:w="14786" w:type="dxa"/>
            <w:gridSpan w:val="9"/>
          </w:tcPr>
          <w:p w:rsidR="00063761" w:rsidRPr="00EB75F1" w:rsidRDefault="00063761" w:rsidP="00B250B7">
            <w:pPr>
              <w:rPr>
                <w:i/>
                <w:sz w:val="20"/>
                <w:szCs w:val="20"/>
              </w:rPr>
            </w:pPr>
            <w:r w:rsidRPr="00EB75F1">
              <w:rPr>
                <w:b/>
                <w:i/>
                <w:sz w:val="20"/>
                <w:szCs w:val="20"/>
              </w:rPr>
              <w:t>1.2. Вариативные показатели</w:t>
            </w:r>
            <w:r w:rsidRPr="00EB75F1">
              <w:rPr>
                <w:i/>
                <w:sz w:val="20"/>
                <w:szCs w:val="20"/>
              </w:rPr>
              <w:t xml:space="preserve"> (педагог выбирает два показателя из предложенных):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1.2.1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bCs/>
                <w:sz w:val="20"/>
                <w:szCs w:val="20"/>
              </w:rPr>
              <w:t>Качество освоения обучающимися образовательных программ углубленного изучения предмета; профильного обучения</w:t>
            </w:r>
          </w:p>
        </w:tc>
        <w:tc>
          <w:tcPr>
            <w:tcW w:w="3964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Статистика показателя из АИС «Сетевой город»;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Справка образовательной организации, подтверждающая наличие профильных классов с углубленным изучением предмета, заверенная руководителем</w:t>
            </w:r>
          </w:p>
        </w:tc>
        <w:tc>
          <w:tcPr>
            <w:tcW w:w="2698" w:type="dxa"/>
            <w:gridSpan w:val="3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Не реализует или КЗ менее </w:t>
            </w:r>
            <w:r>
              <w:rPr>
                <w:sz w:val="20"/>
                <w:szCs w:val="20"/>
              </w:rPr>
              <w:t>3</w:t>
            </w:r>
            <w:r w:rsidRPr="00EB75F1">
              <w:rPr>
                <w:sz w:val="20"/>
                <w:szCs w:val="20"/>
              </w:rPr>
              <w:t>0%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реализует, но качество знаний обучающихся от </w:t>
            </w:r>
            <w:r>
              <w:rPr>
                <w:sz w:val="20"/>
                <w:szCs w:val="20"/>
              </w:rPr>
              <w:t>30 до 4</w:t>
            </w:r>
            <w:r w:rsidRPr="00EB75F1">
              <w:rPr>
                <w:sz w:val="20"/>
                <w:szCs w:val="20"/>
              </w:rPr>
              <w:t>0%;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реализует и добивается позитивной </w:t>
            </w:r>
            <w:r>
              <w:rPr>
                <w:sz w:val="20"/>
                <w:szCs w:val="20"/>
              </w:rPr>
              <w:t>динамики качества знаний свыше 4</w:t>
            </w:r>
            <w:r w:rsidRPr="00EB75F1">
              <w:rPr>
                <w:sz w:val="20"/>
                <w:szCs w:val="20"/>
              </w:rPr>
              <w:t>0%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1.2.2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Результаты сформированности универсальных учебных действий (УУД)</w:t>
            </w:r>
          </w:p>
        </w:tc>
        <w:tc>
          <w:tcPr>
            <w:tcW w:w="3964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Аналитическая таблица мониторинга УУД в классах, заверенная руководителем;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Описание и анализ резуль</w:t>
            </w:r>
            <w:r w:rsidRPr="00EB75F1">
              <w:rPr>
                <w:sz w:val="20"/>
                <w:szCs w:val="20"/>
              </w:rPr>
              <w:softHyphen/>
              <w:t>татов сформированности УУД по итогам комплексных (интегрированных) работ, проектов и других диагностических методик</w:t>
            </w:r>
          </w:p>
        </w:tc>
        <w:tc>
          <w:tcPr>
            <w:tcW w:w="2698" w:type="dxa"/>
            <w:gridSpan w:val="3"/>
          </w:tcPr>
          <w:p w:rsidR="00063761" w:rsidRPr="00EB75F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Результаты не представлены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tabs>
                <w:tab w:val="left" w:pos="240"/>
              </w:tabs>
              <w:rPr>
                <w:sz w:val="20"/>
                <w:szCs w:val="20"/>
              </w:rPr>
            </w:pPr>
            <w:proofErr w:type="spellStart"/>
            <w:r w:rsidRPr="00EB75F1">
              <w:rPr>
                <w:sz w:val="20"/>
                <w:szCs w:val="20"/>
              </w:rPr>
              <w:t>сформированность</w:t>
            </w:r>
            <w:proofErr w:type="spellEnd"/>
            <w:r w:rsidRPr="00EB75F1">
              <w:rPr>
                <w:sz w:val="20"/>
                <w:szCs w:val="20"/>
              </w:rPr>
              <w:t xml:space="preserve"> УУД не меняется, но  находится на оптимальном уровне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значительная позитивная динамика УУД или </w:t>
            </w:r>
            <w:proofErr w:type="spellStart"/>
            <w:r w:rsidRPr="00EB75F1">
              <w:rPr>
                <w:sz w:val="20"/>
                <w:szCs w:val="20"/>
              </w:rPr>
              <w:t>сформированность</w:t>
            </w:r>
            <w:proofErr w:type="spellEnd"/>
            <w:r w:rsidRPr="00EB75F1">
              <w:rPr>
                <w:sz w:val="20"/>
                <w:szCs w:val="20"/>
              </w:rPr>
              <w:t xml:space="preserve"> УУД имеет стабильный высокий результат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1.2.3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bCs/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Качество знаний учащихся, обучающихся в классах для детей с ОВЗ, по итогам учебного года (в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3964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Статистика показателя из АИС «Сетевой город»;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Справка образовательной организации, подтверждающая наличие у учителя детей с ОВЗ, заверенная руководителем</w:t>
            </w:r>
          </w:p>
        </w:tc>
        <w:tc>
          <w:tcPr>
            <w:tcW w:w="2698" w:type="dxa"/>
            <w:gridSpan w:val="3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Не реализует, или КЗ менее 2%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Качество знаний </w:t>
            </w:r>
          </w:p>
          <w:p w:rsidR="00063761" w:rsidRPr="00EB75F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от 3% до 9%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Качество знаний</w:t>
            </w:r>
          </w:p>
          <w:p w:rsidR="00063761" w:rsidRPr="00EB75F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от 10% до 14%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1.2.4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Систематичность внеурочной деятельности по предмету</w:t>
            </w:r>
          </w:p>
        </w:tc>
        <w:tc>
          <w:tcPr>
            <w:tcW w:w="3964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Благодарственные на уровне ОО о проведённых внеклассных мероприятиях;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  <w:r w:rsidRPr="00EB75F1">
              <w:rPr>
                <w:sz w:val="20"/>
                <w:szCs w:val="20"/>
              </w:rPr>
              <w:t xml:space="preserve"> подтверждающ</w:t>
            </w:r>
            <w:r>
              <w:rPr>
                <w:sz w:val="20"/>
                <w:szCs w:val="20"/>
              </w:rPr>
              <w:t>ий закрепле</w:t>
            </w:r>
            <w:r w:rsidRPr="00EB75F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ие за педагогом программ</w:t>
            </w:r>
            <w:r w:rsidRPr="00EB75F1">
              <w:rPr>
                <w:sz w:val="20"/>
                <w:szCs w:val="20"/>
              </w:rPr>
              <w:t xml:space="preserve"> внеурочной деятельности 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 </w:t>
            </w:r>
          </w:p>
        </w:tc>
        <w:tc>
          <w:tcPr>
            <w:tcW w:w="2698" w:type="dxa"/>
            <w:gridSpan w:val="3"/>
          </w:tcPr>
          <w:p w:rsidR="00063761" w:rsidRPr="00EB75F1" w:rsidRDefault="00063761" w:rsidP="00B250B7">
            <w:pPr>
              <w:widowControl w:val="0"/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rFonts w:eastAsia="Courier New"/>
                <w:color w:val="000000"/>
                <w:sz w:val="20"/>
                <w:szCs w:val="20"/>
              </w:rPr>
              <w:t>внеурочная деятельность не представлена;</w:t>
            </w:r>
            <w:r w:rsidRPr="00EB75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gridSpan w:val="2"/>
          </w:tcPr>
          <w:p w:rsidR="0006376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документов</w:t>
            </w:r>
            <w:r w:rsidRPr="00EB75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подтверждающих закрепление за педагогом</w:t>
            </w:r>
            <w:r w:rsidRPr="00EB75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 </w:t>
            </w:r>
            <w:r w:rsidRPr="00EB75F1">
              <w:rPr>
                <w:sz w:val="20"/>
                <w:szCs w:val="20"/>
              </w:rPr>
              <w:t>внеурочн</w:t>
            </w:r>
            <w:r>
              <w:rPr>
                <w:sz w:val="20"/>
                <w:szCs w:val="20"/>
              </w:rPr>
              <w:t>ой деятельности;</w:t>
            </w:r>
          </w:p>
          <w:p w:rsidR="00063761" w:rsidRPr="00EB75F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</w:tcPr>
          <w:p w:rsidR="0006376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документов</w:t>
            </w:r>
            <w:r w:rsidRPr="00EB75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подтверждающих закрепление за педагогом</w:t>
            </w:r>
            <w:r w:rsidRPr="00EB75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 </w:t>
            </w:r>
            <w:r w:rsidRPr="00EB75F1">
              <w:rPr>
                <w:sz w:val="20"/>
                <w:szCs w:val="20"/>
              </w:rPr>
              <w:t>внеурочн</w:t>
            </w:r>
            <w:r>
              <w:rPr>
                <w:sz w:val="20"/>
                <w:szCs w:val="20"/>
              </w:rPr>
              <w:t>ой деятельности.</w:t>
            </w:r>
          </w:p>
          <w:p w:rsidR="0006376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условие - </w:t>
            </w:r>
          </w:p>
          <w:p w:rsidR="00063761" w:rsidRPr="00EB75F1" w:rsidRDefault="00063761" w:rsidP="00B250B7">
            <w:pPr>
              <w:contextualSpacing/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внеурочная деятельность систематична, имеет инновационные формы</w:t>
            </w:r>
          </w:p>
        </w:tc>
      </w:tr>
      <w:tr w:rsidR="00063761" w:rsidRPr="00EB75F1" w:rsidTr="00B250B7">
        <w:tc>
          <w:tcPr>
            <w:tcW w:w="14786" w:type="dxa"/>
            <w:gridSpan w:val="9"/>
            <w:shd w:val="clear" w:color="auto" w:fill="F2F2F2" w:themeFill="background1" w:themeFillShade="F2"/>
          </w:tcPr>
          <w:p w:rsidR="00063761" w:rsidRPr="00EB75F1" w:rsidRDefault="00063761" w:rsidP="00B250B7">
            <w:pPr>
              <w:jc w:val="both"/>
              <w:rPr>
                <w:b/>
                <w:sz w:val="20"/>
                <w:szCs w:val="20"/>
              </w:rPr>
            </w:pPr>
            <w:r w:rsidRPr="00EB75F1">
              <w:rPr>
                <w:rFonts w:eastAsiaTheme="minorEastAsia"/>
                <w:b/>
                <w:sz w:val="20"/>
                <w:szCs w:val="20"/>
              </w:rPr>
              <w:t>2.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 662 (с изменениями и дополнениями от 25.05.2019 и 24.03.2022)</w:t>
            </w:r>
            <w:r w:rsidR="0061494E">
              <w:rPr>
                <w:rFonts w:eastAsiaTheme="minorEastAsia"/>
                <w:b/>
                <w:sz w:val="20"/>
                <w:szCs w:val="20"/>
              </w:rPr>
              <w:t>*</w:t>
            </w:r>
          </w:p>
        </w:tc>
      </w:tr>
      <w:tr w:rsidR="00063761" w:rsidRPr="00EB75F1" w:rsidTr="00B250B7">
        <w:tc>
          <w:tcPr>
            <w:tcW w:w="14786" w:type="dxa"/>
            <w:gridSpan w:val="9"/>
          </w:tcPr>
          <w:p w:rsidR="00063761" w:rsidRPr="00EB75F1" w:rsidRDefault="00063761" w:rsidP="00B250B7">
            <w:pPr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75F1">
              <w:rPr>
                <w:rFonts w:eastAsiaTheme="minorEastAsia"/>
                <w:i/>
                <w:sz w:val="20"/>
                <w:szCs w:val="20"/>
              </w:rPr>
              <w:t xml:space="preserve">Для работников, преподающих предметы в классах, по которым не проводилась итоговая аттестация и мониторинги системы образования (федеральные, региональные). </w:t>
            </w:r>
          </w:p>
          <w:p w:rsidR="00063761" w:rsidRPr="00EB75F1" w:rsidRDefault="00063761" w:rsidP="00B250B7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EB75F1">
              <w:rPr>
                <w:rFonts w:eastAsiaTheme="minorEastAsia"/>
                <w:i/>
                <w:sz w:val="20"/>
                <w:szCs w:val="20"/>
              </w:rPr>
              <w:t xml:space="preserve">!!! Обязательное наличие справки ОО о том, что итоговая аттестация и мониторинги системы образования (федеральные, региональные) в </w:t>
            </w:r>
            <w:proofErr w:type="spellStart"/>
            <w:r w:rsidRPr="00EB75F1">
              <w:rPr>
                <w:rFonts w:eastAsiaTheme="minorEastAsia"/>
                <w:i/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rFonts w:eastAsiaTheme="minorEastAsia"/>
                <w:i/>
                <w:sz w:val="20"/>
                <w:szCs w:val="20"/>
              </w:rPr>
              <w:t xml:space="preserve"> период педагога не проводились!!!</w:t>
            </w:r>
            <w:r w:rsidRPr="00EB75F1">
              <w:rPr>
                <w:rFonts w:eastAsiaTheme="minorEastAsia"/>
                <w:b/>
                <w:sz w:val="20"/>
                <w:szCs w:val="20"/>
              </w:rPr>
              <w:t xml:space="preserve">   </w:t>
            </w:r>
          </w:p>
        </w:tc>
      </w:tr>
      <w:tr w:rsidR="00063761" w:rsidRPr="00EB75F1" w:rsidTr="00B250B7">
        <w:tc>
          <w:tcPr>
            <w:tcW w:w="7494" w:type="dxa"/>
            <w:gridSpan w:val="5"/>
          </w:tcPr>
          <w:p w:rsidR="00063761" w:rsidRPr="00EB75F1" w:rsidRDefault="00063761" w:rsidP="00B250B7">
            <w:pPr>
              <w:tabs>
                <w:tab w:val="left" w:pos="248"/>
              </w:tabs>
              <w:rPr>
                <w:sz w:val="20"/>
                <w:szCs w:val="20"/>
              </w:rPr>
            </w:pPr>
            <w:r w:rsidRPr="00EB75F1">
              <w:rPr>
                <w:b/>
                <w:i/>
                <w:sz w:val="20"/>
                <w:szCs w:val="20"/>
              </w:rPr>
              <w:t>2.1. Вариативные показатели</w:t>
            </w:r>
            <w:r w:rsidRPr="00EB75F1">
              <w:rPr>
                <w:i/>
                <w:sz w:val="20"/>
                <w:szCs w:val="20"/>
              </w:rPr>
              <w:t xml:space="preserve"> (педагог выбирает </w:t>
            </w:r>
            <w:r w:rsidRPr="00EB75F1">
              <w:rPr>
                <w:i/>
                <w:sz w:val="20"/>
                <w:szCs w:val="20"/>
                <w:u w:val="single"/>
              </w:rPr>
              <w:t>максимум три</w:t>
            </w:r>
            <w:r w:rsidRPr="00EB75F1">
              <w:rPr>
                <w:i/>
                <w:sz w:val="20"/>
                <w:szCs w:val="20"/>
              </w:rPr>
              <w:t xml:space="preserve"> показателя из предложенных):</w:t>
            </w:r>
          </w:p>
        </w:tc>
        <w:tc>
          <w:tcPr>
            <w:tcW w:w="2537" w:type="dxa"/>
          </w:tcPr>
          <w:p w:rsidR="00063761" w:rsidRPr="00EB75F1" w:rsidRDefault="00063761" w:rsidP="00B250B7">
            <w:pPr>
              <w:jc w:val="center"/>
              <w:rPr>
                <w:i/>
                <w:sz w:val="20"/>
                <w:szCs w:val="20"/>
              </w:rPr>
            </w:pPr>
            <w:r w:rsidRPr="00EB75F1">
              <w:rPr>
                <w:i/>
                <w:sz w:val="20"/>
                <w:szCs w:val="20"/>
              </w:rPr>
              <w:t>0 баллов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балла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3балла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2.1.1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Качество знаний обучающихся по результатам независимых региональных или муниципальных тестирований (в том числе по функциональной грамотности), диагностических работ, всероссийских проверочных работ, национальных исследований</w:t>
            </w:r>
          </w:p>
        </w:tc>
        <w:tc>
          <w:tcPr>
            <w:tcW w:w="4125" w:type="dxa"/>
            <w:gridSpan w:val="3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Обезличенные копии протоколов результатов ВПР, НИКО, региональных, муниципальных мониторингов, заверенные руководителем; 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Выдержки статистических сборников по результатам ВПР, НИКО, региональных мониторингов (в том числе функциональной грамотности);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Аналитические таблицы по итогам </w:t>
            </w:r>
            <w:proofErr w:type="spellStart"/>
            <w:r w:rsidRPr="00EB75F1">
              <w:rPr>
                <w:sz w:val="20"/>
                <w:szCs w:val="20"/>
              </w:rPr>
              <w:t>аккредитационного</w:t>
            </w:r>
            <w:proofErr w:type="spellEnd"/>
            <w:r w:rsidRPr="00EB75F1">
              <w:rPr>
                <w:sz w:val="20"/>
                <w:szCs w:val="20"/>
              </w:rPr>
              <w:t xml:space="preserve"> мониторинга, заверенные руководителем</w:t>
            </w:r>
          </w:p>
        </w:tc>
        <w:tc>
          <w:tcPr>
            <w:tcW w:w="2537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КЗ менее 2</w:t>
            </w:r>
            <w:r>
              <w:rPr>
                <w:sz w:val="20"/>
                <w:szCs w:val="20"/>
              </w:rPr>
              <w:t>5</w:t>
            </w:r>
            <w:r w:rsidRPr="00EB75F1">
              <w:rPr>
                <w:sz w:val="20"/>
                <w:szCs w:val="20"/>
              </w:rPr>
              <w:t xml:space="preserve">% 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период, без положительной динамики показателя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Качество знаний 2</w:t>
            </w:r>
            <w:r>
              <w:rPr>
                <w:sz w:val="20"/>
                <w:szCs w:val="20"/>
              </w:rPr>
              <w:t>6</w:t>
            </w:r>
            <w:r w:rsidRPr="00EB75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59</w:t>
            </w:r>
            <w:r w:rsidRPr="00EB75F1">
              <w:rPr>
                <w:sz w:val="20"/>
                <w:szCs w:val="20"/>
              </w:rPr>
              <w:t xml:space="preserve">% при 100% успеваемости 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Качество знаний выше 60% при 100% успеваемости</w:t>
            </w:r>
          </w:p>
        </w:tc>
      </w:tr>
      <w:tr w:rsidR="004D6133" w:rsidRPr="00EB75F1" w:rsidTr="00B250B7">
        <w:trPr>
          <w:trHeight w:val="2505"/>
        </w:trPr>
        <w:tc>
          <w:tcPr>
            <w:tcW w:w="889" w:type="dxa"/>
            <w:vMerge w:val="restart"/>
          </w:tcPr>
          <w:p w:rsidR="004D6133" w:rsidRPr="00EB75F1" w:rsidRDefault="004D6133" w:rsidP="004D6133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2.1.2</w:t>
            </w:r>
          </w:p>
        </w:tc>
        <w:tc>
          <w:tcPr>
            <w:tcW w:w="2480" w:type="dxa"/>
            <w:vMerge w:val="restart"/>
          </w:tcPr>
          <w:p w:rsidR="004D6133" w:rsidRPr="000E196D" w:rsidRDefault="004D6133" w:rsidP="004D6133">
            <w:pPr>
              <w:rPr>
                <w:sz w:val="20"/>
                <w:szCs w:val="20"/>
              </w:rPr>
            </w:pPr>
            <w:r w:rsidRPr="000E196D">
              <w:rPr>
                <w:sz w:val="20"/>
                <w:szCs w:val="20"/>
              </w:rPr>
              <w:t xml:space="preserve">Результаты итоговой аттестации выпускников в форме </w:t>
            </w:r>
            <w:r>
              <w:rPr>
                <w:sz w:val="20"/>
                <w:szCs w:val="20"/>
              </w:rPr>
              <w:t>О</w:t>
            </w:r>
            <w:r w:rsidRPr="000E196D">
              <w:rPr>
                <w:sz w:val="20"/>
                <w:szCs w:val="20"/>
              </w:rPr>
              <w:t>ГЭ</w:t>
            </w:r>
          </w:p>
          <w:p w:rsidR="004D6133" w:rsidRPr="00EB75F1" w:rsidRDefault="004D6133" w:rsidP="004D6133">
            <w:pPr>
              <w:rPr>
                <w:sz w:val="20"/>
                <w:szCs w:val="20"/>
              </w:rPr>
            </w:pPr>
          </w:p>
        </w:tc>
        <w:tc>
          <w:tcPr>
            <w:tcW w:w="4125" w:type="dxa"/>
            <w:gridSpan w:val="3"/>
            <w:vMerge w:val="restart"/>
          </w:tcPr>
          <w:p w:rsidR="004D6133" w:rsidRPr="00EB75F1" w:rsidRDefault="004D6133" w:rsidP="004D6133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Обезличенные копии протоколов результатов экзамена, заверенные руководителем; ИЛИ</w:t>
            </w:r>
          </w:p>
          <w:p w:rsidR="004D6133" w:rsidRPr="00EB75F1" w:rsidRDefault="004D6133" w:rsidP="004D6133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Выдержки статистических сборников по результатам ГИА;</w:t>
            </w:r>
          </w:p>
          <w:p w:rsidR="004D6133" w:rsidRPr="00EB75F1" w:rsidRDefault="004D6133" w:rsidP="004D6133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4D6133" w:rsidRPr="00EB75F1" w:rsidRDefault="004D6133" w:rsidP="004D6133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Аналитические таблицы, заверенные руководителем</w:t>
            </w:r>
          </w:p>
        </w:tc>
        <w:tc>
          <w:tcPr>
            <w:tcW w:w="2537" w:type="dxa"/>
          </w:tcPr>
          <w:p w:rsidR="004D6133" w:rsidRPr="00264DED" w:rsidRDefault="004D6133" w:rsidP="004D6133">
            <w:pPr>
              <w:tabs>
                <w:tab w:val="left" w:pos="2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УО ниже средних показателей по муниципалитету (в %)</w:t>
            </w:r>
          </w:p>
          <w:p w:rsidR="004D6133" w:rsidRPr="00264DED" w:rsidRDefault="004D6133" w:rsidP="004D6133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</w:tcPr>
          <w:p w:rsidR="004D6133" w:rsidRPr="00264DED" w:rsidRDefault="004D6133" w:rsidP="004D6133">
            <w:pPr>
              <w:tabs>
                <w:tab w:val="left" w:pos="2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УО не ниже средних показателей по муниципалитету (в %) </w:t>
            </w:r>
          </w:p>
        </w:tc>
        <w:tc>
          <w:tcPr>
            <w:tcW w:w="2323" w:type="dxa"/>
          </w:tcPr>
          <w:p w:rsidR="004D6133" w:rsidRPr="00264DED" w:rsidRDefault="004D6133" w:rsidP="004D6133">
            <w:pPr>
              <w:rPr>
                <w:sz w:val="20"/>
                <w:szCs w:val="20"/>
              </w:rPr>
            </w:pPr>
            <w:r w:rsidRPr="00640100">
              <w:rPr>
                <w:sz w:val="20"/>
                <w:szCs w:val="20"/>
              </w:rPr>
              <w:t xml:space="preserve">Результаты </w:t>
            </w:r>
            <w:r>
              <w:rPr>
                <w:sz w:val="20"/>
                <w:szCs w:val="20"/>
              </w:rPr>
              <w:t xml:space="preserve">УО </w:t>
            </w:r>
            <w:r w:rsidRPr="00640100">
              <w:rPr>
                <w:sz w:val="20"/>
                <w:szCs w:val="20"/>
              </w:rPr>
              <w:t xml:space="preserve">не ниже средних показателей по </w:t>
            </w:r>
            <w:r>
              <w:rPr>
                <w:sz w:val="20"/>
                <w:szCs w:val="20"/>
              </w:rPr>
              <w:t>региону</w:t>
            </w:r>
            <w:r w:rsidRPr="006401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(в%)</w:t>
            </w:r>
          </w:p>
        </w:tc>
      </w:tr>
      <w:tr w:rsidR="00063761" w:rsidRPr="00EB75F1" w:rsidTr="00B250B7">
        <w:trPr>
          <w:trHeight w:val="540"/>
        </w:trPr>
        <w:tc>
          <w:tcPr>
            <w:tcW w:w="889" w:type="dxa"/>
            <w:vMerge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vMerge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4125" w:type="dxa"/>
            <w:gridSpan w:val="3"/>
            <w:vMerge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7292" w:type="dxa"/>
            <w:gridSpan w:val="4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</w:t>
            </w:r>
            <w:r w:rsidRPr="00EB75F1">
              <w:rPr>
                <w:b/>
                <w:sz w:val="20"/>
                <w:szCs w:val="20"/>
              </w:rPr>
              <w:t xml:space="preserve"> 6.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высокие результаты: в течение 3 лет </w:t>
            </w:r>
            <w:proofErr w:type="spellStart"/>
            <w:r w:rsidRPr="00EB75F1">
              <w:rPr>
                <w:b/>
                <w:sz w:val="20"/>
                <w:szCs w:val="20"/>
              </w:rPr>
              <w:t>межаттестационного</w:t>
            </w:r>
            <w:proofErr w:type="spellEnd"/>
            <w:r w:rsidRPr="00EB75F1">
              <w:rPr>
                <w:b/>
                <w:sz w:val="20"/>
                <w:szCs w:val="20"/>
              </w:rPr>
              <w:t xml:space="preserve"> периода доля выпускников,  выполнивших экзамен  на отметку «5», не ниже среднего показателя по </w:t>
            </w:r>
            <w:r>
              <w:rPr>
                <w:b/>
                <w:sz w:val="20"/>
                <w:szCs w:val="20"/>
              </w:rPr>
              <w:t>региону</w:t>
            </w:r>
            <w:r w:rsidRPr="00EB75F1">
              <w:rPr>
                <w:sz w:val="20"/>
                <w:szCs w:val="20"/>
              </w:rPr>
              <w:t xml:space="preserve">; </w:t>
            </w:r>
          </w:p>
        </w:tc>
      </w:tr>
      <w:tr w:rsidR="00063761" w:rsidRPr="00EB75F1" w:rsidTr="00B250B7">
        <w:trPr>
          <w:trHeight w:val="420"/>
        </w:trPr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2.1.3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Результаты итоговой аттестации выпускников в форме ЕГЭ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4125" w:type="dxa"/>
            <w:gridSpan w:val="3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Обезличенные копии протоколов результатов экзамена, заверенные руководителем; 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Выдержки статистических сборников по результатам ГИА;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Аналитические таблицы, заверенные руководителем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ниже минимального порога;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выше минимального порога, но ниже среднерегиональных результатов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tabs>
                <w:tab w:val="left" w:pos="1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 соответствии со среднерегиональными результатами (бал</w:t>
            </w:r>
            <w:r>
              <w:rPr>
                <w:sz w:val="20"/>
                <w:szCs w:val="20"/>
              </w:rPr>
              <w:t>лами)</w:t>
            </w:r>
            <w:r w:rsidRPr="00EB75F1">
              <w:rPr>
                <w:sz w:val="20"/>
                <w:szCs w:val="20"/>
              </w:rPr>
              <w:t xml:space="preserve"> или выше 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+</w:t>
            </w:r>
            <w:r>
              <w:rPr>
                <w:b/>
                <w:sz w:val="20"/>
                <w:szCs w:val="20"/>
              </w:rPr>
              <w:t>1</w:t>
            </w:r>
            <w:r w:rsidRPr="00EB75F1">
              <w:rPr>
                <w:b/>
                <w:sz w:val="20"/>
                <w:szCs w:val="20"/>
              </w:rPr>
              <w:t xml:space="preserve"> б.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высокие результаты обучающихся по ЕГЭ (от 81 до 100 баллов в </w:t>
            </w:r>
            <w:proofErr w:type="spellStart"/>
            <w:r w:rsidRPr="00EB75F1">
              <w:rPr>
                <w:b/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b/>
                <w:sz w:val="20"/>
                <w:szCs w:val="20"/>
              </w:rPr>
              <w:t xml:space="preserve"> период);</w:t>
            </w:r>
            <w:r w:rsidRPr="00EB75F1">
              <w:rPr>
                <w:sz w:val="20"/>
                <w:szCs w:val="20"/>
              </w:rPr>
              <w:t xml:space="preserve"> 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2.1.4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Результаты итоговой аттестации выпускников в форме </w:t>
            </w:r>
            <w:r>
              <w:rPr>
                <w:sz w:val="20"/>
                <w:szCs w:val="20"/>
              </w:rPr>
              <w:t>ГВ</w:t>
            </w:r>
            <w:r w:rsidRPr="00EB75F1">
              <w:rPr>
                <w:sz w:val="20"/>
                <w:szCs w:val="20"/>
              </w:rPr>
              <w:t>Э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4125" w:type="dxa"/>
            <w:gridSpan w:val="3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Обезличенные копии протоколов результатов экзамена, заверенные руководителем; 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Выдержки статистических сборников по результатам ГИА;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Аналитические таблицы, заверенные руководителем</w:t>
            </w:r>
          </w:p>
        </w:tc>
        <w:tc>
          <w:tcPr>
            <w:tcW w:w="2537" w:type="dxa"/>
          </w:tcPr>
          <w:p w:rsidR="00063761" w:rsidRPr="001C099F" w:rsidRDefault="00063761" w:rsidP="00B250B7">
            <w:pPr>
              <w:rPr>
                <w:sz w:val="20"/>
                <w:szCs w:val="20"/>
              </w:rPr>
            </w:pPr>
            <w:r w:rsidRPr="001C099F">
              <w:rPr>
                <w:sz w:val="20"/>
                <w:szCs w:val="20"/>
              </w:rPr>
              <w:t>Результаты ниже средних показателей по муниципалитету</w:t>
            </w:r>
          </w:p>
        </w:tc>
        <w:tc>
          <w:tcPr>
            <w:tcW w:w="2432" w:type="dxa"/>
            <w:gridSpan w:val="2"/>
          </w:tcPr>
          <w:p w:rsidR="00063761" w:rsidRPr="001C099F" w:rsidRDefault="00063761" w:rsidP="00B250B7">
            <w:pPr>
              <w:rPr>
                <w:sz w:val="20"/>
                <w:szCs w:val="20"/>
              </w:rPr>
            </w:pPr>
            <w:r w:rsidRPr="001C099F">
              <w:rPr>
                <w:sz w:val="20"/>
                <w:szCs w:val="20"/>
              </w:rPr>
              <w:t>Результаты не ниже средних показателей по муниципалитету</w:t>
            </w:r>
          </w:p>
        </w:tc>
        <w:tc>
          <w:tcPr>
            <w:tcW w:w="2323" w:type="dxa"/>
          </w:tcPr>
          <w:p w:rsidR="00063761" w:rsidRDefault="00063761" w:rsidP="00B25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не ниже средних показателей по региону</w:t>
            </w:r>
            <w:r w:rsidRPr="00EB75F1">
              <w:rPr>
                <w:sz w:val="20"/>
                <w:szCs w:val="20"/>
              </w:rPr>
              <w:t xml:space="preserve"> 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 xml:space="preserve">+ </w:t>
            </w:r>
            <w:r>
              <w:rPr>
                <w:b/>
                <w:sz w:val="20"/>
                <w:szCs w:val="20"/>
              </w:rPr>
              <w:t>1</w:t>
            </w:r>
            <w:r w:rsidRPr="00EB75F1">
              <w:rPr>
                <w:b/>
                <w:sz w:val="20"/>
                <w:szCs w:val="20"/>
              </w:rPr>
              <w:t xml:space="preserve"> 6.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высокие результаты в течение 3 лет </w:t>
            </w:r>
            <w:proofErr w:type="spellStart"/>
            <w:r w:rsidRPr="00EB75F1">
              <w:rPr>
                <w:b/>
                <w:sz w:val="20"/>
                <w:szCs w:val="20"/>
              </w:rPr>
              <w:t>межаттестационного</w:t>
            </w:r>
            <w:proofErr w:type="spellEnd"/>
            <w:r w:rsidRPr="00EB75F1">
              <w:rPr>
                <w:b/>
                <w:sz w:val="20"/>
                <w:szCs w:val="20"/>
              </w:rPr>
              <w:t xml:space="preserve"> периода: (обучающимися набран максимальный балл отметка -«5»</w:t>
            </w:r>
            <w:r w:rsidRPr="00EB75F1">
              <w:rPr>
                <w:sz w:val="20"/>
                <w:szCs w:val="20"/>
              </w:rPr>
              <w:t xml:space="preserve">); </w:t>
            </w:r>
          </w:p>
        </w:tc>
      </w:tr>
      <w:tr w:rsidR="00063761" w:rsidRPr="00EB75F1" w:rsidTr="00B250B7">
        <w:tc>
          <w:tcPr>
            <w:tcW w:w="14786" w:type="dxa"/>
            <w:gridSpan w:val="9"/>
            <w:shd w:val="clear" w:color="auto" w:fill="F2F2F2" w:themeFill="background1" w:themeFillShade="F2"/>
          </w:tcPr>
          <w:p w:rsidR="00063761" w:rsidRPr="00EB75F1" w:rsidRDefault="00063761" w:rsidP="00B250B7">
            <w:pPr>
              <w:jc w:val="both"/>
              <w:rPr>
                <w:b/>
                <w:sz w:val="20"/>
                <w:szCs w:val="20"/>
              </w:rPr>
            </w:pPr>
            <w:r w:rsidRPr="00EB75F1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Pr="00EB75F1">
              <w:rPr>
                <w:rFonts w:eastAsiaTheme="minorEastAsia"/>
                <w:b/>
                <w:sz w:val="20"/>
                <w:szCs w:val="20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  <w:r w:rsidR="0061494E">
              <w:rPr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063761" w:rsidRPr="00EB75F1" w:rsidTr="00B250B7">
        <w:tc>
          <w:tcPr>
            <w:tcW w:w="7494" w:type="dxa"/>
            <w:gridSpan w:val="5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b/>
                <w:i/>
                <w:sz w:val="20"/>
                <w:szCs w:val="20"/>
              </w:rPr>
              <w:t>3.1. Обязательные показатели</w:t>
            </w:r>
            <w:r w:rsidRPr="00EB75F1">
              <w:rPr>
                <w:i/>
                <w:sz w:val="20"/>
                <w:szCs w:val="20"/>
              </w:rPr>
              <w:t xml:space="preserve"> для педагога:</w:t>
            </w:r>
          </w:p>
        </w:tc>
        <w:tc>
          <w:tcPr>
            <w:tcW w:w="2537" w:type="dxa"/>
          </w:tcPr>
          <w:p w:rsidR="00063761" w:rsidRPr="00EB75F1" w:rsidRDefault="00063761" w:rsidP="00B250B7">
            <w:pPr>
              <w:jc w:val="center"/>
              <w:rPr>
                <w:i/>
                <w:sz w:val="20"/>
                <w:szCs w:val="20"/>
              </w:rPr>
            </w:pPr>
            <w:r w:rsidRPr="00EB75F1">
              <w:rPr>
                <w:i/>
                <w:sz w:val="20"/>
                <w:szCs w:val="20"/>
              </w:rPr>
              <w:t>1 балл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jc w:val="center"/>
              <w:rPr>
                <w:i/>
                <w:sz w:val="20"/>
                <w:szCs w:val="20"/>
              </w:rPr>
            </w:pPr>
            <w:r w:rsidRPr="00EB75F1">
              <w:rPr>
                <w:i/>
                <w:sz w:val="20"/>
                <w:szCs w:val="20"/>
              </w:rPr>
              <w:t>2 балла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jc w:val="center"/>
              <w:rPr>
                <w:i/>
                <w:sz w:val="20"/>
                <w:szCs w:val="20"/>
              </w:rPr>
            </w:pPr>
            <w:r w:rsidRPr="00EB75F1">
              <w:rPr>
                <w:i/>
                <w:sz w:val="20"/>
                <w:szCs w:val="20"/>
              </w:rPr>
              <w:t>3 балла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3.1.1</w:t>
            </w:r>
          </w:p>
        </w:tc>
        <w:tc>
          <w:tcPr>
            <w:tcW w:w="2480" w:type="dxa"/>
          </w:tcPr>
          <w:p w:rsidR="00063761" w:rsidRPr="00EB75F1" w:rsidRDefault="00063761" w:rsidP="005D713F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Наличие достижений обучающихся по предмету</w:t>
            </w:r>
            <w:r>
              <w:rPr>
                <w:sz w:val="20"/>
                <w:szCs w:val="20"/>
              </w:rPr>
              <w:t xml:space="preserve"> </w:t>
            </w:r>
            <w:r w:rsidRPr="005D713F">
              <w:rPr>
                <w:sz w:val="20"/>
                <w:szCs w:val="20"/>
              </w:rPr>
              <w:t>в</w:t>
            </w:r>
            <w:r w:rsidRPr="005D713F">
              <w:rPr>
                <w:rFonts w:eastAsiaTheme="minorEastAsia"/>
                <w:sz w:val="20"/>
                <w:szCs w:val="20"/>
              </w:rPr>
              <w:t xml:space="preserve"> творческой, физкультурно-спортивной деятельности, а также их участия в олимпиадах, конкурсах, фестивалях, соревнованиях</w:t>
            </w:r>
            <w:r w:rsidRPr="005D713F">
              <w:rPr>
                <w:sz w:val="20"/>
                <w:szCs w:val="20"/>
              </w:rPr>
              <w:t xml:space="preserve"> </w:t>
            </w:r>
            <w:r w:rsidRPr="00EB75F1">
              <w:rPr>
                <w:b/>
                <w:sz w:val="20"/>
                <w:szCs w:val="20"/>
              </w:rPr>
              <w:t>(для учителей специальных (коррек</w:t>
            </w:r>
            <w:r w:rsidRPr="00EB75F1">
              <w:rPr>
                <w:b/>
                <w:sz w:val="20"/>
                <w:szCs w:val="20"/>
              </w:rPr>
              <w:softHyphen/>
              <w:t>ционных) классов, школ VIII вида данный показатель является вариативным</w:t>
            </w:r>
          </w:p>
        </w:tc>
        <w:tc>
          <w:tcPr>
            <w:tcW w:w="4125" w:type="dxa"/>
            <w:gridSpan w:val="3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Результаты участия обучающихся в мероприятиях различных уровней (в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период):</w:t>
            </w:r>
          </w:p>
          <w:p w:rsidR="00063761" w:rsidRPr="00EB75F1" w:rsidRDefault="00063761" w:rsidP="00B250B7">
            <w:pPr>
              <w:tabs>
                <w:tab w:val="left" w:pos="-5317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 xml:space="preserve">очные </w:t>
            </w:r>
            <w:r w:rsidRPr="00EB75F1">
              <w:rPr>
                <w:sz w:val="20"/>
                <w:szCs w:val="20"/>
                <w:u w:val="single"/>
              </w:rPr>
              <w:t>предметные</w:t>
            </w:r>
            <w:r w:rsidRPr="00EB75F1">
              <w:rPr>
                <w:sz w:val="20"/>
                <w:szCs w:val="20"/>
              </w:rPr>
              <w:t xml:space="preserve"> олимпиады;</w:t>
            </w:r>
          </w:p>
          <w:p w:rsidR="00063761" w:rsidRPr="00EB75F1" w:rsidRDefault="00063761" w:rsidP="00B250B7">
            <w:pPr>
              <w:tabs>
                <w:tab w:val="left" w:pos="-5317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официальные конкурсы и соревнования.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Приказы о направлении участников на очные и официальные конкурсы;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Копии наградных документов участников;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Иные подтверждающие документы, заверенные руководителем</w:t>
            </w:r>
          </w:p>
        </w:tc>
        <w:tc>
          <w:tcPr>
            <w:tcW w:w="2537" w:type="dxa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победы и призовые места на уровне образовательного учреждения, участие в муниципальных мероприятиях </w:t>
            </w:r>
          </w:p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(не единичные случаи 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призовые места в муниципальных мероприятиях, участие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 региональных мероприятиях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(не единичные случаи 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победы и призовые места в региональных мероприятиях, участие в мероприятиях федерального и международного уровня;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</w:t>
            </w:r>
            <w:r w:rsidRPr="00EB75F1">
              <w:rPr>
                <w:b/>
                <w:sz w:val="20"/>
                <w:szCs w:val="20"/>
              </w:rPr>
              <w:t xml:space="preserve">+ 1 6.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при наличии победы и призовых мест в федеральных или международных мероприятиях;</w:t>
            </w:r>
          </w:p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 xml:space="preserve">+ 1 6.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при наличии в региональных, феде</w:t>
            </w:r>
            <w:r w:rsidRPr="00EB75F1">
              <w:rPr>
                <w:b/>
                <w:sz w:val="20"/>
                <w:szCs w:val="20"/>
              </w:rPr>
              <w:lastRenderedPageBreak/>
              <w:t>ральных или международных мероприятиях более одного призового места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3.1.2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Результаты участия обучающихся в научно-исследовательской, проектной деятельности (по предмету)</w:t>
            </w:r>
          </w:p>
        </w:tc>
        <w:tc>
          <w:tcPr>
            <w:tcW w:w="4125" w:type="dxa"/>
            <w:gridSpan w:val="3"/>
          </w:tcPr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Виды деятельности: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конференции научных обществ; конференции проектных и исследовательских работ.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Наградные документы или сертификаты участников, программы мероприятий (с указанием Ф.И.О. обучающихся, тем выступления). Справка руководителя при отсутствии Ф. И. О. педагогического работника, подготовившего обучающегося.</w:t>
            </w:r>
          </w:p>
        </w:tc>
        <w:tc>
          <w:tcPr>
            <w:tcW w:w="2537" w:type="dxa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Результаты участия в школьных мероприятиях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Результаты участия в муниципальных мероприятиях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Результаты участия в региональных мероприятиях или всероссийских мероприятиях</w:t>
            </w:r>
          </w:p>
        </w:tc>
      </w:tr>
      <w:tr w:rsidR="00063761" w:rsidRPr="00EB75F1" w:rsidTr="00B250B7">
        <w:tc>
          <w:tcPr>
            <w:tcW w:w="14786" w:type="dxa"/>
            <w:gridSpan w:val="9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b/>
                <w:i/>
                <w:sz w:val="20"/>
                <w:szCs w:val="20"/>
              </w:rPr>
              <w:t>3.2.Вариативные показатели</w:t>
            </w:r>
            <w:r w:rsidRPr="00EB75F1">
              <w:rPr>
                <w:i/>
                <w:sz w:val="20"/>
                <w:szCs w:val="20"/>
              </w:rPr>
              <w:t xml:space="preserve"> (педагог выбирает два показателя из предложенных):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3.2.1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Работа в качестве классного руководителя</w:t>
            </w:r>
          </w:p>
        </w:tc>
        <w:tc>
          <w:tcPr>
            <w:tcW w:w="4125" w:type="dxa"/>
            <w:gridSpan w:val="3"/>
          </w:tcPr>
          <w:p w:rsidR="00063761" w:rsidRPr="00EB75F1" w:rsidRDefault="00063761" w:rsidP="00B250B7">
            <w:pPr>
              <w:pStyle w:val="ac"/>
              <w:tabs>
                <w:tab w:val="left" w:pos="241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61" w:rsidRPr="00EB75F1" w:rsidRDefault="00063761" w:rsidP="00822CA0">
            <w:pPr>
              <w:pStyle w:val="ac"/>
              <w:numPr>
                <w:ilvl w:val="0"/>
                <w:numId w:val="6"/>
              </w:numPr>
              <w:tabs>
                <w:tab w:val="left" w:pos="241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позитивные результаты работы в качестве классного руководителя:</w:t>
            </w:r>
          </w:p>
          <w:p w:rsidR="00063761" w:rsidRPr="00EB75F1" w:rsidRDefault="00063761" w:rsidP="00B250B7">
            <w:pPr>
              <w:tabs>
                <w:tab w:val="left" w:pos="241"/>
                <w:tab w:val="left" w:pos="347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наличие системы воспитательной работы;</w:t>
            </w:r>
          </w:p>
          <w:p w:rsidR="00063761" w:rsidRPr="00EB75F1" w:rsidRDefault="00063761" w:rsidP="00B250B7">
            <w:pPr>
              <w:tabs>
                <w:tab w:val="left" w:pos="241"/>
                <w:tab w:val="left" w:pos="347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наличие системы самоуправления в классе;</w:t>
            </w:r>
          </w:p>
          <w:p w:rsidR="00063761" w:rsidRPr="00EB75F1" w:rsidRDefault="00063761" w:rsidP="00B250B7">
            <w:pPr>
              <w:tabs>
                <w:tab w:val="left" w:pos="241"/>
                <w:tab w:val="left" w:pos="340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динамика межличностных отношений;</w:t>
            </w:r>
          </w:p>
          <w:p w:rsidR="00063761" w:rsidRPr="00EB75F1" w:rsidRDefault="00063761" w:rsidP="00B250B7">
            <w:pPr>
              <w:tabs>
                <w:tab w:val="left" w:pos="241"/>
                <w:tab w:val="left" w:pos="347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высокий уровень групповой сплоченности;</w:t>
            </w:r>
          </w:p>
          <w:p w:rsidR="00063761" w:rsidRPr="00EB75F1" w:rsidRDefault="00063761" w:rsidP="00B250B7">
            <w:pPr>
              <w:tabs>
                <w:tab w:val="left" w:pos="241"/>
                <w:tab w:val="left" w:pos="343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отсутствие или уменьшение количества правонарушений и нарушений общественного порядка обучающимися класса;</w:t>
            </w:r>
          </w:p>
          <w:p w:rsidR="00063761" w:rsidRPr="00EB75F1" w:rsidRDefault="00063761" w:rsidP="00B250B7">
            <w:pPr>
              <w:tabs>
                <w:tab w:val="left" w:pos="241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отсутствие или уменьшение количества пропусков занятий обучающимися без уважительных причин;</w:t>
            </w:r>
          </w:p>
          <w:p w:rsidR="00063761" w:rsidRPr="00EB75F1" w:rsidRDefault="00063761" w:rsidP="00B250B7">
            <w:pPr>
              <w:tabs>
                <w:tab w:val="left" w:pos="241"/>
                <w:tab w:val="left" w:pos="323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участие класса в жизни социума;</w:t>
            </w:r>
          </w:p>
          <w:p w:rsidR="00063761" w:rsidRPr="00EB75F1" w:rsidRDefault="00063761" w:rsidP="00B250B7">
            <w:pPr>
              <w:tabs>
                <w:tab w:val="left" w:pos="241"/>
                <w:tab w:val="left" w:pos="327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система взаимодействия с родителями;</w:t>
            </w:r>
          </w:p>
          <w:p w:rsidR="00063761" w:rsidRPr="00EB75F1" w:rsidRDefault="00063761" w:rsidP="00B250B7">
            <w:pPr>
              <w:tabs>
                <w:tab w:val="left" w:pos="241"/>
                <w:tab w:val="left" w:pos="302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отсутствие жалоб и обращений родителей на неправомерные действия классного руководителя;</w:t>
            </w:r>
          </w:p>
          <w:p w:rsidR="00063761" w:rsidRPr="00EB75F1" w:rsidRDefault="00063761" w:rsidP="00B250B7">
            <w:pPr>
              <w:tabs>
                <w:tab w:val="left" w:pos="241"/>
                <w:tab w:val="left" w:pos="330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 xml:space="preserve">применение </w:t>
            </w:r>
            <w:proofErr w:type="spellStart"/>
            <w:r w:rsidRPr="00EB75F1">
              <w:rPr>
                <w:sz w:val="20"/>
                <w:szCs w:val="20"/>
              </w:rPr>
              <w:t>здоровьесберегающих</w:t>
            </w:r>
            <w:proofErr w:type="spellEnd"/>
            <w:r w:rsidRPr="00EB75F1">
              <w:rPr>
                <w:sz w:val="20"/>
                <w:szCs w:val="20"/>
              </w:rPr>
              <w:t xml:space="preserve"> технологий в воспитательном процессе;</w:t>
            </w:r>
          </w:p>
          <w:p w:rsidR="00063761" w:rsidRPr="00EB75F1" w:rsidRDefault="00063761" w:rsidP="00B250B7">
            <w:pPr>
              <w:tabs>
                <w:tab w:val="left" w:pos="241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реализация основных направлений духовно-нравственного воспитания обучающихся.</w:t>
            </w:r>
          </w:p>
          <w:p w:rsidR="00063761" w:rsidRPr="00EB75F1" w:rsidRDefault="00063761" w:rsidP="00B250B7">
            <w:pPr>
              <w:tabs>
                <w:tab w:val="left" w:pos="241"/>
              </w:tabs>
              <w:ind w:left="28"/>
              <w:rPr>
                <w:sz w:val="20"/>
                <w:szCs w:val="20"/>
              </w:rPr>
            </w:pPr>
          </w:p>
          <w:p w:rsidR="00063761" w:rsidRPr="00EB75F1" w:rsidRDefault="00063761" w:rsidP="00B250B7">
            <w:pPr>
              <w:tabs>
                <w:tab w:val="left" w:pos="241"/>
              </w:tabs>
              <w:ind w:left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 xml:space="preserve">Подтверждается справками, итогами </w:t>
            </w:r>
            <w:proofErr w:type="spellStart"/>
            <w:r w:rsidRPr="00EB75F1">
              <w:rPr>
                <w:sz w:val="20"/>
                <w:szCs w:val="20"/>
              </w:rPr>
              <w:t>внутришкольного</w:t>
            </w:r>
            <w:proofErr w:type="spellEnd"/>
            <w:r w:rsidRPr="00EB75F1">
              <w:rPr>
                <w:sz w:val="20"/>
                <w:szCs w:val="20"/>
              </w:rPr>
              <w:t xml:space="preserve"> мониторинга, описаниями системы работы, заверенными руководителем</w:t>
            </w:r>
          </w:p>
        </w:tc>
        <w:tc>
          <w:tcPr>
            <w:tcW w:w="2537" w:type="dxa"/>
          </w:tcPr>
          <w:p w:rsidR="00063761" w:rsidRPr="00EB75F1" w:rsidRDefault="00063761" w:rsidP="00B250B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реализуются пять из предложенных позиций;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реализуются восемь из предложенных позиций;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реализуются десять и более из предложенных позиций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3.2.2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Результаты работы в качестве классного руководителя.</w:t>
            </w:r>
          </w:p>
        </w:tc>
        <w:tc>
          <w:tcPr>
            <w:tcW w:w="4125" w:type="dxa"/>
            <w:gridSpan w:val="3"/>
          </w:tcPr>
          <w:p w:rsidR="00063761" w:rsidRPr="00EB75F1" w:rsidRDefault="00063761" w:rsidP="00B250B7">
            <w:pPr>
              <w:pStyle w:val="ac"/>
              <w:tabs>
                <w:tab w:val="left" w:pos="241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Справка, заверенная руководителем учреждения, грамоты, дипломы выданные педагогу или классу.</w:t>
            </w:r>
          </w:p>
        </w:tc>
        <w:tc>
          <w:tcPr>
            <w:tcW w:w="2537" w:type="dxa"/>
          </w:tcPr>
          <w:p w:rsidR="00063761" w:rsidRPr="00EB75F1" w:rsidRDefault="00063761" w:rsidP="00B250B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Имеются грамоты, дипломы, выданные педагогу или классу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Призовое место в муниципальных конкурсах для классных руководителей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Призовое место в региональном конкурсе для классных руководителей «Конкурс среди классных руководителей на лучшие методические разработки воспитательных мероприятий»</w:t>
            </w:r>
          </w:p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 xml:space="preserve">+ 1 б.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призовое место на федеральном уровне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Наличие достижений обучающихся во внеурочной деятельности</w:t>
            </w:r>
          </w:p>
        </w:tc>
        <w:tc>
          <w:tcPr>
            <w:tcW w:w="4125" w:type="dxa"/>
            <w:gridSpan w:val="3"/>
          </w:tcPr>
          <w:p w:rsidR="00063761" w:rsidRPr="00EB75F1" w:rsidRDefault="00063761" w:rsidP="00B250B7">
            <w:pPr>
              <w:pStyle w:val="ac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b/>
                <w:sz w:val="20"/>
                <w:szCs w:val="20"/>
              </w:rPr>
              <w:t>Виды достижений:</w:t>
            </w:r>
          </w:p>
          <w:p w:rsidR="00063761" w:rsidRPr="00EB75F1" w:rsidRDefault="00063761" w:rsidP="00B250B7">
            <w:pPr>
              <w:pStyle w:val="ac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Позитивные результаты внеурочной деятельности обучающихся:</w:t>
            </w:r>
          </w:p>
          <w:p w:rsidR="00063761" w:rsidRPr="00EB75F1" w:rsidRDefault="00063761" w:rsidP="00822CA0">
            <w:pPr>
              <w:tabs>
                <w:tab w:val="left" w:pos="226"/>
              </w:tabs>
              <w:ind w:firstLine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заочные олимпиады;</w:t>
            </w:r>
          </w:p>
          <w:p w:rsidR="00063761" w:rsidRPr="00EB75F1" w:rsidRDefault="00063761" w:rsidP="00822CA0">
            <w:pPr>
              <w:tabs>
                <w:tab w:val="left" w:pos="226"/>
              </w:tabs>
              <w:ind w:firstLine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открытые конкурсы;</w:t>
            </w:r>
          </w:p>
          <w:p w:rsidR="00063761" w:rsidRPr="00EB75F1" w:rsidRDefault="00063761" w:rsidP="00822CA0">
            <w:pPr>
              <w:tabs>
                <w:tab w:val="left" w:pos="226"/>
              </w:tabs>
              <w:ind w:firstLine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выставки;</w:t>
            </w:r>
          </w:p>
          <w:p w:rsidR="00063761" w:rsidRPr="00EB75F1" w:rsidRDefault="00063761" w:rsidP="00822CA0">
            <w:pPr>
              <w:tabs>
                <w:tab w:val="left" w:pos="226"/>
              </w:tabs>
              <w:ind w:firstLine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турниры;</w:t>
            </w:r>
          </w:p>
          <w:p w:rsidR="00063761" w:rsidRPr="00EB75F1" w:rsidRDefault="00063761" w:rsidP="00822CA0">
            <w:pPr>
              <w:tabs>
                <w:tab w:val="left" w:pos="226"/>
                <w:tab w:val="left" w:pos="541"/>
              </w:tabs>
              <w:ind w:firstLine="28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неофициальные соревнования</w:t>
            </w:r>
          </w:p>
          <w:p w:rsidR="00063761" w:rsidRPr="00EB75F1" w:rsidRDefault="00063761" w:rsidP="00B250B7">
            <w:pPr>
              <w:tabs>
                <w:tab w:val="left" w:pos="227"/>
              </w:tabs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Подтверждающие документы: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Приказы о направлении участников на мероприятия;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Копии наградных документов участников;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Сертификат участника, программа конференции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Иные подтверждающие документы, заверенные руководителем</w:t>
            </w:r>
          </w:p>
        </w:tc>
        <w:tc>
          <w:tcPr>
            <w:tcW w:w="2537" w:type="dxa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победы и призовые места на уровне ОУ,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участие в муниципальных мероприятиях;</w:t>
            </w:r>
          </w:p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(не единичные случаи 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победы и призовые места в муниципальных мероприятиях, участие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 региональных мероприятиях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(не единичные случаи 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период)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победы и призовые места в региональных мероприятиях, участие в феде</w:t>
            </w:r>
            <w:r w:rsidRPr="00EB75F1">
              <w:rPr>
                <w:sz w:val="20"/>
                <w:szCs w:val="20"/>
              </w:rPr>
              <w:softHyphen/>
              <w:t xml:space="preserve">ральных и международных уровнях </w:t>
            </w:r>
          </w:p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 xml:space="preserve">+ 1 6.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при наличии победы и призовых мест в федеральных или международных мероприятиях;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 xml:space="preserve">+ 1 6.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при наличии в региональных, федеральных или международных мероприятиях более одного призового места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173D8C">
            <w:pPr>
              <w:rPr>
                <w:sz w:val="20"/>
                <w:szCs w:val="20"/>
                <w:lang w:val="en-US"/>
              </w:rPr>
            </w:pPr>
            <w:r w:rsidRPr="00EB75F1">
              <w:rPr>
                <w:sz w:val="20"/>
                <w:szCs w:val="20"/>
              </w:rPr>
              <w:t>3.2.</w:t>
            </w:r>
            <w:r w:rsidRPr="00EB75F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80" w:type="dxa"/>
          </w:tcPr>
          <w:p w:rsidR="00063761" w:rsidRPr="00EB75F1" w:rsidRDefault="00063761" w:rsidP="00173D8C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Создание условий для сохранения и укрепления здоровья обучающихся</w:t>
            </w:r>
          </w:p>
        </w:tc>
        <w:tc>
          <w:tcPr>
            <w:tcW w:w="4125" w:type="dxa"/>
            <w:gridSpan w:val="3"/>
          </w:tcPr>
          <w:p w:rsidR="00063761" w:rsidRPr="009A523C" w:rsidRDefault="00063761" w:rsidP="00173D8C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наличие школьного спортивного клуба;</w:t>
            </w:r>
          </w:p>
          <w:p w:rsidR="00063761" w:rsidRPr="009A523C" w:rsidRDefault="00063761" w:rsidP="00173D8C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план массовых физкультурно-спортивных мероприятий;</w:t>
            </w:r>
          </w:p>
          <w:p w:rsidR="00063761" w:rsidRPr="009A523C" w:rsidRDefault="00063761" w:rsidP="00173D8C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просветительская работа по ЗОЖ;</w:t>
            </w:r>
          </w:p>
          <w:p w:rsidR="00063761" w:rsidRPr="009A523C" w:rsidRDefault="00063761" w:rsidP="00173D8C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описание и анализ применяемых методик и технологий </w:t>
            </w:r>
            <w:proofErr w:type="spellStart"/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, заверенный руководителем организации;</w:t>
            </w:r>
          </w:p>
          <w:p w:rsidR="00063761" w:rsidRPr="009A523C" w:rsidRDefault="00063761" w:rsidP="00173D8C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видеофрагменты занятий;</w:t>
            </w:r>
          </w:p>
          <w:p w:rsidR="00063761" w:rsidRDefault="00063761" w:rsidP="00173D8C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сценарии авторских занятий с методическим самоанализом.</w:t>
            </w:r>
          </w:p>
          <w:p w:rsidR="00063761" w:rsidRPr="00EB75F1" w:rsidRDefault="00063761" w:rsidP="00173D8C">
            <w:pPr>
              <w:rPr>
                <w:sz w:val="20"/>
                <w:szCs w:val="20"/>
              </w:rPr>
            </w:pPr>
            <w:r w:rsidRPr="009A523C">
              <w:rPr>
                <w:i/>
                <w:sz w:val="20"/>
                <w:szCs w:val="20"/>
              </w:rPr>
              <w:t>(виды достижений представлены на выбор педагогу в зависимости от профиля работы)</w:t>
            </w:r>
          </w:p>
        </w:tc>
        <w:tc>
          <w:tcPr>
            <w:tcW w:w="2537" w:type="dxa"/>
          </w:tcPr>
          <w:p w:rsidR="00063761" w:rsidRPr="00E81F53" w:rsidRDefault="00063761" w:rsidP="00DE1F2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Низкий уровень</w:t>
            </w:r>
          </w:p>
          <w:p w:rsidR="00063761" w:rsidRPr="00E81F53" w:rsidRDefault="00063761" w:rsidP="00173D8C">
            <w:pPr>
              <w:pStyle w:val="ac"/>
              <w:numPr>
                <w:ilvl w:val="0"/>
                <w:numId w:val="19"/>
              </w:numPr>
              <w:ind w:left="-8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E81F53" w:rsidRPr="00E81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 видов спорта, культивируемых в ШСК.</w:t>
            </w:r>
          </w:p>
          <w:p w:rsidR="00063761" w:rsidRPr="00E81F53" w:rsidRDefault="00063761" w:rsidP="00173D8C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063761" w:rsidRPr="00E81F53" w:rsidRDefault="00063761" w:rsidP="00173D8C">
            <w:pPr>
              <w:pStyle w:val="ac"/>
              <w:numPr>
                <w:ilvl w:val="0"/>
                <w:numId w:val="19"/>
              </w:numPr>
              <w:ind w:left="-8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Массовые физкультурно-спортивные мероприятия на уровне ОО. (1 мероприятие за учебный год).</w:t>
            </w:r>
          </w:p>
          <w:p w:rsidR="00063761" w:rsidRPr="00E81F53" w:rsidRDefault="00063761" w:rsidP="00173D8C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063761" w:rsidRPr="00E81F53" w:rsidRDefault="00063761" w:rsidP="00173D8C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>наличие разработок по укреплению здоровья обучающихся и формированию мотивации ЗОЖ.</w:t>
            </w:r>
          </w:p>
        </w:tc>
        <w:tc>
          <w:tcPr>
            <w:tcW w:w="2432" w:type="dxa"/>
            <w:gridSpan w:val="2"/>
          </w:tcPr>
          <w:p w:rsidR="00063761" w:rsidRPr="00E81F53" w:rsidRDefault="00063761" w:rsidP="00DE1F20">
            <w:pPr>
              <w:pStyle w:val="ac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Средний уровень</w:t>
            </w:r>
          </w:p>
          <w:p w:rsidR="00063761" w:rsidRPr="00E81F53" w:rsidRDefault="00063761" w:rsidP="00173D8C">
            <w:pPr>
              <w:pStyle w:val="ac"/>
              <w:numPr>
                <w:ilvl w:val="0"/>
                <w:numId w:val="19"/>
              </w:numPr>
              <w:tabs>
                <w:tab w:val="left" w:pos="360"/>
              </w:tabs>
              <w:ind w:left="0" w:hanging="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61" w:rsidRPr="00E81F53" w:rsidRDefault="00063761" w:rsidP="00DE1F20">
            <w:pPr>
              <w:pStyle w:val="ac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81F53" w:rsidRPr="00E81F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E81F53" w:rsidRPr="00E81F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 видов спорта, культивируемых в ШСК</w:t>
            </w:r>
          </w:p>
          <w:p w:rsidR="00063761" w:rsidRPr="00E81F53" w:rsidRDefault="00063761" w:rsidP="00173D8C">
            <w:pPr>
              <w:pStyle w:val="ac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063761" w:rsidRPr="00E81F53" w:rsidRDefault="00063761" w:rsidP="00173D8C">
            <w:pPr>
              <w:pStyle w:val="ac"/>
              <w:numPr>
                <w:ilvl w:val="0"/>
                <w:numId w:val="19"/>
              </w:numPr>
              <w:tabs>
                <w:tab w:val="left" w:pos="144"/>
                <w:tab w:val="left" w:pos="360"/>
              </w:tabs>
              <w:ind w:left="0" w:hanging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Массовые физкультурно-спортивные мероприятия на уровне муниципалитета. (2 мероприятия за учебный год).</w:t>
            </w:r>
          </w:p>
          <w:p w:rsidR="00063761" w:rsidRPr="00E81F53" w:rsidRDefault="00063761" w:rsidP="00173D8C">
            <w:pPr>
              <w:pStyle w:val="ac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063761" w:rsidRPr="00E81F53" w:rsidRDefault="00063761" w:rsidP="00173D8C">
            <w:pPr>
              <w:tabs>
                <w:tab w:val="left" w:pos="248"/>
              </w:tabs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>Наличие оригинальных методик укрепления здоровья обучающихся и формирования мотивации ЗОЖ.</w:t>
            </w:r>
          </w:p>
        </w:tc>
        <w:tc>
          <w:tcPr>
            <w:tcW w:w="2323" w:type="dxa"/>
          </w:tcPr>
          <w:p w:rsidR="00063761" w:rsidRPr="00E81F53" w:rsidRDefault="00063761" w:rsidP="00DE1F2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Высокий уровень</w:t>
            </w:r>
          </w:p>
          <w:p w:rsidR="00063761" w:rsidRPr="00E81F53" w:rsidRDefault="00E81F53" w:rsidP="00173D8C">
            <w:pPr>
              <w:pStyle w:val="ac"/>
              <w:numPr>
                <w:ilvl w:val="0"/>
                <w:numId w:val="19"/>
              </w:numPr>
              <w:ind w:left="0"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Более 5</w:t>
            </w:r>
            <w:r w:rsidR="00063761"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 видов спорта, культивируемых в ШСК.</w:t>
            </w:r>
          </w:p>
          <w:p w:rsidR="00063761" w:rsidRPr="00E81F53" w:rsidRDefault="00063761" w:rsidP="00173D8C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063761" w:rsidRPr="00E81F53" w:rsidRDefault="00063761" w:rsidP="00173D8C">
            <w:pPr>
              <w:pStyle w:val="ac"/>
              <w:numPr>
                <w:ilvl w:val="0"/>
                <w:numId w:val="19"/>
              </w:numPr>
              <w:tabs>
                <w:tab w:val="left" w:pos="144"/>
              </w:tabs>
              <w:ind w:left="0"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Массовые физкультурно-спортивные мероприятия на уровне региона.</w:t>
            </w:r>
          </w:p>
          <w:p w:rsidR="00063761" w:rsidRPr="00E81F53" w:rsidRDefault="00063761" w:rsidP="00173D8C">
            <w:pPr>
              <w:pStyle w:val="ac"/>
              <w:tabs>
                <w:tab w:val="left" w:pos="14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(3 и более мероприятий за учебный год).</w:t>
            </w:r>
          </w:p>
          <w:p w:rsidR="00063761" w:rsidRPr="00E81F53" w:rsidRDefault="00063761" w:rsidP="00173D8C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063761" w:rsidRPr="00E81F53" w:rsidRDefault="00063761" w:rsidP="00173D8C">
            <w:pPr>
              <w:rPr>
                <w:sz w:val="20"/>
                <w:szCs w:val="20"/>
              </w:rPr>
            </w:pPr>
            <w:r w:rsidRPr="00E81F53">
              <w:rPr>
                <w:sz w:val="20"/>
                <w:szCs w:val="20"/>
              </w:rPr>
              <w:t>Особые достижения в области сохранения и укрепления здоровья обучающихся.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3.2.</w:t>
            </w:r>
            <w:r w:rsidRPr="00EB75F1">
              <w:rPr>
                <w:sz w:val="20"/>
                <w:szCs w:val="20"/>
                <w:lang w:val="en-US"/>
              </w:rPr>
              <w:t>5</w:t>
            </w:r>
            <w:r w:rsidRPr="00EB75F1">
              <w:rPr>
                <w:sz w:val="20"/>
                <w:szCs w:val="20"/>
              </w:rPr>
              <w:t>.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Создание условий для успешной социализации обучающихся </w:t>
            </w:r>
            <w:r w:rsidRPr="00EB75F1">
              <w:rPr>
                <w:b/>
                <w:sz w:val="20"/>
                <w:szCs w:val="20"/>
              </w:rPr>
              <w:t>(для учителей специальных (коррекционных) классов, школ VIII вида данный показатель является (обязательным)</w:t>
            </w:r>
          </w:p>
        </w:tc>
        <w:tc>
          <w:tcPr>
            <w:tcW w:w="4125" w:type="dxa"/>
            <w:gridSpan w:val="3"/>
          </w:tcPr>
          <w:p w:rsidR="00063761" w:rsidRPr="00EB75F1" w:rsidRDefault="00063761" w:rsidP="008A6393">
            <w:pPr>
              <w:pStyle w:val="ac"/>
              <w:numPr>
                <w:ilvl w:val="0"/>
                <w:numId w:val="7"/>
              </w:numPr>
              <w:tabs>
                <w:tab w:val="left" w:pos="226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описание и анализ применяемых методик и технологий социально-адаптационной работы;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7"/>
              </w:numPr>
              <w:tabs>
                <w:tab w:val="left" w:pos="226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данные мониторинга по дальнейшему трудоустройству обучающихся</w:t>
            </w:r>
          </w:p>
        </w:tc>
        <w:tc>
          <w:tcPr>
            <w:tcW w:w="2537" w:type="dxa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учитель в системе использует методики и технологии социально- адаптационной работы; 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tabs>
                <w:tab w:val="left" w:pos="140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наличие оригинальных методик и технологий социально-адаптационной работы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особые достижения в области социально-адаптационной работы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3.2.6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Результаты обучающихся по выполнению нормативов на знаки отличия комплекса ГТО </w:t>
            </w:r>
            <w:r w:rsidRPr="00EB75F1">
              <w:rPr>
                <w:i/>
                <w:sz w:val="20"/>
                <w:szCs w:val="20"/>
              </w:rPr>
              <w:t>(для учителей физической культуры)</w:t>
            </w:r>
          </w:p>
        </w:tc>
        <w:tc>
          <w:tcPr>
            <w:tcW w:w="4125" w:type="dxa"/>
            <w:gridSpan w:val="3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Справка установленного образца</w:t>
            </w:r>
          </w:p>
        </w:tc>
        <w:tc>
          <w:tcPr>
            <w:tcW w:w="2537" w:type="dxa"/>
          </w:tcPr>
          <w:p w:rsidR="00063761" w:rsidRPr="00E90FC1" w:rsidRDefault="00063761" w:rsidP="00E90FC1">
            <w:pPr>
              <w:tabs>
                <w:tab w:val="left" w:pos="244"/>
              </w:tabs>
              <w:jc w:val="center"/>
              <w:rPr>
                <w:b/>
                <w:sz w:val="20"/>
                <w:szCs w:val="20"/>
              </w:rPr>
            </w:pPr>
            <w:r w:rsidRPr="00E90FC1">
              <w:rPr>
                <w:b/>
                <w:sz w:val="20"/>
                <w:szCs w:val="20"/>
              </w:rPr>
              <w:t>Низкий уровень</w:t>
            </w:r>
          </w:p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Доля обучающихся выполнивших нормативы на знаки отличия комплекса ГТО  до 10%</w:t>
            </w:r>
          </w:p>
        </w:tc>
        <w:tc>
          <w:tcPr>
            <w:tcW w:w="2432" w:type="dxa"/>
            <w:gridSpan w:val="2"/>
          </w:tcPr>
          <w:p w:rsidR="00063761" w:rsidRPr="00E90FC1" w:rsidRDefault="00063761" w:rsidP="00E90FC1">
            <w:pPr>
              <w:tabs>
                <w:tab w:val="left" w:pos="140"/>
              </w:tabs>
              <w:jc w:val="center"/>
              <w:rPr>
                <w:b/>
                <w:sz w:val="20"/>
                <w:szCs w:val="20"/>
              </w:rPr>
            </w:pPr>
            <w:r w:rsidRPr="00E90FC1">
              <w:rPr>
                <w:b/>
                <w:sz w:val="20"/>
                <w:szCs w:val="20"/>
              </w:rPr>
              <w:t>Средний уровень</w:t>
            </w:r>
          </w:p>
          <w:p w:rsidR="00063761" w:rsidRPr="00EB75F1" w:rsidRDefault="00063761" w:rsidP="00B250B7">
            <w:pPr>
              <w:tabs>
                <w:tab w:val="left" w:pos="140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Доля обучающихся выполнивших нормативы на знаки отличия комплекса ГТО от 11 до 20%</w:t>
            </w:r>
          </w:p>
        </w:tc>
        <w:tc>
          <w:tcPr>
            <w:tcW w:w="2323" w:type="dxa"/>
          </w:tcPr>
          <w:p w:rsidR="00063761" w:rsidRPr="00E90FC1" w:rsidRDefault="00063761" w:rsidP="00E90FC1">
            <w:pPr>
              <w:jc w:val="center"/>
              <w:rPr>
                <w:b/>
                <w:sz w:val="20"/>
                <w:szCs w:val="20"/>
              </w:rPr>
            </w:pPr>
            <w:r w:rsidRPr="00E90FC1">
              <w:rPr>
                <w:b/>
                <w:sz w:val="20"/>
                <w:szCs w:val="20"/>
              </w:rPr>
              <w:t>Высокий уровень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Доля обучающихся выполнивших нормативы на знаки отличия комплекса ГТО свыше 21%</w:t>
            </w:r>
          </w:p>
        </w:tc>
      </w:tr>
      <w:tr w:rsidR="00063761" w:rsidRPr="00EB75F1" w:rsidTr="00B250B7">
        <w:tc>
          <w:tcPr>
            <w:tcW w:w="14786" w:type="dxa"/>
            <w:gridSpan w:val="9"/>
            <w:shd w:val="clear" w:color="auto" w:fill="F2F2F2" w:themeFill="background1" w:themeFillShade="F2"/>
          </w:tcPr>
          <w:p w:rsidR="00063761" w:rsidRPr="00EB75F1" w:rsidRDefault="00063761" w:rsidP="00B250B7">
            <w:pPr>
              <w:jc w:val="both"/>
              <w:rPr>
                <w:b/>
                <w:sz w:val="20"/>
                <w:szCs w:val="20"/>
              </w:rPr>
            </w:pPr>
            <w:r w:rsidRPr="00EB75F1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Pr="00EB75F1">
              <w:rPr>
                <w:rFonts w:eastAsiaTheme="minorEastAsia"/>
                <w:b/>
                <w:sz w:val="20"/>
                <w:szCs w:val="20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  <w:r w:rsidR="0061494E">
              <w:rPr>
                <w:rFonts w:eastAsiaTheme="minorEastAsia"/>
                <w:b/>
                <w:sz w:val="20"/>
                <w:szCs w:val="20"/>
              </w:rPr>
              <w:t>*</w:t>
            </w:r>
          </w:p>
        </w:tc>
      </w:tr>
      <w:tr w:rsidR="00063761" w:rsidRPr="00EB75F1" w:rsidTr="00B250B7">
        <w:tc>
          <w:tcPr>
            <w:tcW w:w="7479" w:type="dxa"/>
            <w:gridSpan w:val="4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b/>
                <w:i/>
                <w:sz w:val="20"/>
                <w:szCs w:val="20"/>
              </w:rPr>
              <w:t>4.1. Обязательные показатели</w:t>
            </w:r>
            <w:r w:rsidRPr="00EB75F1">
              <w:rPr>
                <w:i/>
                <w:sz w:val="20"/>
                <w:szCs w:val="20"/>
              </w:rPr>
              <w:t xml:space="preserve"> для педагога:</w:t>
            </w:r>
          </w:p>
        </w:tc>
        <w:tc>
          <w:tcPr>
            <w:tcW w:w="2552" w:type="dxa"/>
            <w:gridSpan w:val="2"/>
          </w:tcPr>
          <w:p w:rsidR="00063761" w:rsidRPr="00EB75F1" w:rsidRDefault="00063761" w:rsidP="00B250B7">
            <w:pPr>
              <w:jc w:val="center"/>
              <w:rPr>
                <w:i/>
                <w:sz w:val="20"/>
                <w:szCs w:val="20"/>
              </w:rPr>
            </w:pPr>
            <w:r w:rsidRPr="00EB75F1">
              <w:rPr>
                <w:i/>
                <w:sz w:val="20"/>
                <w:szCs w:val="20"/>
              </w:rPr>
              <w:t>1 балл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jc w:val="center"/>
              <w:rPr>
                <w:i/>
                <w:sz w:val="20"/>
                <w:szCs w:val="20"/>
              </w:rPr>
            </w:pPr>
            <w:r w:rsidRPr="00EB75F1">
              <w:rPr>
                <w:i/>
                <w:sz w:val="20"/>
                <w:szCs w:val="20"/>
              </w:rPr>
              <w:t>2 балла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jc w:val="center"/>
              <w:rPr>
                <w:i/>
                <w:sz w:val="20"/>
                <w:szCs w:val="20"/>
              </w:rPr>
            </w:pPr>
            <w:r w:rsidRPr="00EB75F1">
              <w:rPr>
                <w:i/>
                <w:sz w:val="20"/>
                <w:szCs w:val="20"/>
              </w:rPr>
              <w:t>3 балла</w:t>
            </w:r>
          </w:p>
        </w:tc>
      </w:tr>
      <w:tr w:rsidR="00063761" w:rsidRPr="00EB75F1" w:rsidTr="00B250B7">
        <w:trPr>
          <w:trHeight w:val="136"/>
        </w:trPr>
        <w:tc>
          <w:tcPr>
            <w:tcW w:w="889" w:type="dxa"/>
            <w:vMerge w:val="restart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4.1.1</w:t>
            </w:r>
          </w:p>
        </w:tc>
        <w:tc>
          <w:tcPr>
            <w:tcW w:w="2480" w:type="dxa"/>
            <w:vMerge w:val="restart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Методическая деятельность в сфере образования</w:t>
            </w:r>
          </w:p>
        </w:tc>
        <w:tc>
          <w:tcPr>
            <w:tcW w:w="4110" w:type="dxa"/>
            <w:gridSpan w:val="2"/>
            <w:vMerge w:val="restart"/>
          </w:tcPr>
          <w:p w:rsidR="00063761" w:rsidRPr="00EB75F1" w:rsidRDefault="00063761" w:rsidP="00B250B7">
            <w:pPr>
              <w:tabs>
                <w:tab w:val="left" w:pos="338"/>
              </w:tabs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Примерные виды деятельности: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8"/>
              </w:numPr>
              <w:tabs>
                <w:tab w:val="left" w:pos="241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публичное представление собственного педагогического опыта: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4"/>
              </w:numPr>
              <w:tabs>
                <w:tab w:val="left" w:pos="241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выступления на научно- практических конференциях, семинарах, секциях, круглых столах;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3"/>
              </w:numPr>
              <w:tabs>
                <w:tab w:val="left" w:pos="241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проведение мастер-классов; проведение занятий в рамках курсов повышения квалификации, открытых занятий, стажировок;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3"/>
              </w:numPr>
              <w:tabs>
                <w:tab w:val="left" w:pos="241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участие учителя в педагогических чтениях, в работе --методических объединений, педсоветах;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3"/>
              </w:numPr>
              <w:tabs>
                <w:tab w:val="left" w:pos="241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методическое руководство (ШМО, РМО, ГМО, областные УМО);</w:t>
            </w:r>
          </w:p>
          <w:p w:rsidR="00063761" w:rsidRPr="00EB75F1" w:rsidRDefault="00063761" w:rsidP="00B250B7">
            <w:pPr>
              <w:tabs>
                <w:tab w:val="left" w:pos="227"/>
              </w:tabs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Подтверждающие документы:</w:t>
            </w:r>
          </w:p>
          <w:p w:rsidR="00063761" w:rsidRPr="00EB75F1" w:rsidRDefault="00063761" w:rsidP="00B250B7">
            <w:pPr>
              <w:tabs>
                <w:tab w:val="left" w:pos="227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Наличие подтверждающих документов о руководстве объединением, проведении мастер-классов, семинаров, стажировок и пр.</w:t>
            </w:r>
          </w:p>
          <w:p w:rsidR="00063761" w:rsidRPr="00EB75F1" w:rsidRDefault="00063761" w:rsidP="00B250B7">
            <w:pPr>
              <w:tabs>
                <w:tab w:val="left" w:pos="227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Копии программ, материалов  научно-практических конференций, чтений, семинаров, круглых столов и т.п. с указанием темы выступления и ФИО участника</w:t>
            </w:r>
          </w:p>
        </w:tc>
        <w:tc>
          <w:tcPr>
            <w:tcW w:w="255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lastRenderedPageBreak/>
              <w:t xml:space="preserve">0 б. </w:t>
            </w:r>
            <w:r w:rsidRPr="00EB75F1">
              <w:rPr>
                <w:sz w:val="20"/>
                <w:szCs w:val="20"/>
              </w:rPr>
              <w:t xml:space="preserve">— методическая деятельность педагогом не осуществляется или осуществляется пассивно; 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1 б.</w:t>
            </w:r>
            <w:r w:rsidRPr="00EB75F1">
              <w:rPr>
                <w:sz w:val="20"/>
                <w:szCs w:val="20"/>
              </w:rPr>
              <w:t xml:space="preserve"> </w:t>
            </w:r>
            <w:r w:rsidRPr="00EB75F1">
              <w:rPr>
                <w:b/>
                <w:sz w:val="20"/>
                <w:szCs w:val="20"/>
              </w:rPr>
              <w:t>—</w:t>
            </w:r>
            <w:r w:rsidRPr="00EB75F1">
              <w:rPr>
                <w:sz w:val="20"/>
                <w:szCs w:val="20"/>
              </w:rPr>
              <w:t xml:space="preserve"> методическая деятельность осуществляется на уровне образовательного учреждения; 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методическая деятельность осуществляется на муниципальном уровне (не менее двух фактов активного участия)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методическая деятельность осуществляется на региональном уровне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(не менее двух фактов активного участия)</w:t>
            </w:r>
          </w:p>
        </w:tc>
      </w:tr>
      <w:tr w:rsidR="00063761" w:rsidRPr="00EB75F1" w:rsidTr="00B250B7">
        <w:trPr>
          <w:trHeight w:val="849"/>
        </w:trPr>
        <w:tc>
          <w:tcPr>
            <w:tcW w:w="889" w:type="dxa"/>
            <w:vMerge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vMerge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063761" w:rsidRPr="00EB75F1" w:rsidRDefault="00063761" w:rsidP="00B250B7">
            <w:pPr>
              <w:tabs>
                <w:tab w:val="left" w:pos="338"/>
              </w:tabs>
              <w:rPr>
                <w:sz w:val="20"/>
                <w:szCs w:val="20"/>
              </w:rPr>
            </w:pPr>
          </w:p>
        </w:tc>
        <w:tc>
          <w:tcPr>
            <w:tcW w:w="7307" w:type="dxa"/>
            <w:gridSpan w:val="5"/>
          </w:tcPr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+ 1 6. — методическая деятельность осуществляется на всероссийском уровне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4.1.2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Разработка электронных образовательных продуктов</w:t>
            </w:r>
          </w:p>
        </w:tc>
        <w:tc>
          <w:tcPr>
            <w:tcW w:w="4110" w:type="dxa"/>
            <w:gridSpan w:val="2"/>
          </w:tcPr>
          <w:p w:rsidR="00063761" w:rsidRPr="00EB75F1" w:rsidRDefault="00063761" w:rsidP="00B250B7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b/>
                <w:sz w:val="20"/>
                <w:szCs w:val="20"/>
              </w:rPr>
              <w:t>Виды образовательных продуктов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2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тематические презентации (систематизированные по темам блокам и т.п.);</w:t>
            </w:r>
          </w:p>
          <w:p w:rsidR="00063761" w:rsidRPr="00EB75F1" w:rsidRDefault="00063761" w:rsidP="008A6393">
            <w:pPr>
              <w:pStyle w:val="ac"/>
              <w:numPr>
                <w:ilvl w:val="1"/>
                <w:numId w:val="2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тесты (систематизированные по темам блокам и т.п.</w:t>
            </w:r>
            <w:proofErr w:type="gramStart"/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);;</w:t>
            </w:r>
            <w:proofErr w:type="gramEnd"/>
          </w:p>
          <w:p w:rsidR="00063761" w:rsidRPr="00EB75F1" w:rsidRDefault="00063761" w:rsidP="008A6393">
            <w:pPr>
              <w:pStyle w:val="ac"/>
              <w:numPr>
                <w:ilvl w:val="1"/>
                <w:numId w:val="2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модули проверки знаний по предметам (систематизированные по темам блокам и т.п.);</w:t>
            </w:r>
          </w:p>
          <w:p w:rsidR="00063761" w:rsidRPr="00EB75F1" w:rsidRDefault="00063761" w:rsidP="008A6393">
            <w:pPr>
              <w:pStyle w:val="ac"/>
              <w:numPr>
                <w:ilvl w:val="1"/>
                <w:numId w:val="2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сценарии образовательных событий (систематизированные по темам блокам и т.п.);</w:t>
            </w:r>
          </w:p>
          <w:p w:rsidR="00063761" w:rsidRPr="00EB75F1" w:rsidRDefault="00063761" w:rsidP="008A6393">
            <w:pPr>
              <w:pStyle w:val="ac"/>
              <w:numPr>
                <w:ilvl w:val="1"/>
                <w:numId w:val="2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 xml:space="preserve">учебные видеофильмы (авторские); </w:t>
            </w:r>
          </w:p>
          <w:p w:rsidR="00063761" w:rsidRPr="00EB75F1" w:rsidRDefault="00063761" w:rsidP="008A6393">
            <w:pPr>
              <w:pStyle w:val="ac"/>
              <w:numPr>
                <w:ilvl w:val="1"/>
                <w:numId w:val="2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тренинги (систематизированные по темам блокам и т.п.);</w:t>
            </w:r>
          </w:p>
          <w:p w:rsidR="00063761" w:rsidRPr="00EB75F1" w:rsidRDefault="00063761" w:rsidP="008A6393">
            <w:pPr>
              <w:pStyle w:val="ac"/>
              <w:numPr>
                <w:ilvl w:val="1"/>
                <w:numId w:val="2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методические разработки;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2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базы данных учебного назначения.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2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дидактические материалы</w:t>
            </w:r>
          </w:p>
          <w:p w:rsidR="00063761" w:rsidRPr="00EB75F1" w:rsidRDefault="00063761" w:rsidP="00B250B7">
            <w:pPr>
              <w:pStyle w:val="ac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5F1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Представленный перечень не является исчерпывающим и может быть дополнен другими видами электронных образовательных продуктов</w:t>
            </w:r>
          </w:p>
          <w:p w:rsidR="00063761" w:rsidRPr="00EB75F1" w:rsidRDefault="00063761" w:rsidP="00B250B7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документы:</w:t>
            </w:r>
          </w:p>
          <w:p w:rsidR="00063761" w:rsidRPr="00EB75F1" w:rsidRDefault="00063761" w:rsidP="00B250B7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Сертификаты о внесении электронного образовательного продукта в базы данных (образовательная организация, муниципальная, региональная, федеральная);</w:t>
            </w:r>
          </w:p>
          <w:p w:rsidR="00063761" w:rsidRPr="00EB75F1" w:rsidRDefault="00063761" w:rsidP="00B250B7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063761" w:rsidRPr="00EB75F1" w:rsidRDefault="00063761" w:rsidP="00B250B7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Электронная ссылка на образовательный продукт или продукты;</w:t>
            </w:r>
          </w:p>
          <w:p w:rsidR="00063761" w:rsidRPr="00EB75F1" w:rsidRDefault="00063761" w:rsidP="00B250B7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Справка, подтверждающая наличие и эффективное использование электронных образовательных продуктов, заверенная руководителем ОО</w:t>
            </w: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педагог использует готовые электронные образовательные ресурсы или эпизодически сам разрабатывает (менее чем к 25% тем курсов)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педагог разрабатывает образовательные ресурсы систематически, (наличие</w:t>
            </w:r>
            <w:r>
              <w:rPr>
                <w:sz w:val="20"/>
                <w:szCs w:val="20"/>
              </w:rPr>
              <w:t xml:space="preserve"> электронных продуктов</w:t>
            </w:r>
            <w:r w:rsidRPr="00EB75F1">
              <w:rPr>
                <w:sz w:val="20"/>
                <w:szCs w:val="20"/>
              </w:rPr>
              <w:t xml:space="preserve"> практически ко всем темам курса);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имеет сертификат о внесении электронного образовательного ресурса в региональную или федеральную базу образовательных продуктов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4.1.3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4110" w:type="dxa"/>
            <w:gridSpan w:val="2"/>
          </w:tcPr>
          <w:p w:rsidR="00063761" w:rsidRPr="00EB75F1" w:rsidRDefault="00063761" w:rsidP="00B250B7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документы: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Копии удостоверения о повышении квалификации;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Сертификаты участия в семинарах, </w:t>
            </w:r>
            <w:proofErr w:type="spellStart"/>
            <w:r w:rsidRPr="00EB75F1">
              <w:rPr>
                <w:sz w:val="20"/>
                <w:szCs w:val="20"/>
              </w:rPr>
              <w:t>вебинарах</w:t>
            </w:r>
            <w:proofErr w:type="spellEnd"/>
            <w:r w:rsidRPr="00EB75F1">
              <w:rPr>
                <w:sz w:val="20"/>
                <w:szCs w:val="20"/>
              </w:rPr>
              <w:t>;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Копии Диплома о профессиональной переподготовке; справки об обучении в магистратуре, аспирантуре</w:t>
            </w:r>
          </w:p>
        </w:tc>
        <w:tc>
          <w:tcPr>
            <w:tcW w:w="2552" w:type="dxa"/>
            <w:gridSpan w:val="2"/>
          </w:tcPr>
          <w:p w:rsidR="00063761" w:rsidRPr="00EB75F1" w:rsidRDefault="00063761" w:rsidP="00B250B7">
            <w:pPr>
              <w:tabs>
                <w:tab w:val="left" w:pos="248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только проблемно- ориентированные семинары, вебинары; (не менее 4 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курсы повышения квалификации; (не менее 1 раза 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 по направлению работы</w:t>
            </w:r>
            <w:r>
              <w:rPr>
                <w:sz w:val="20"/>
                <w:szCs w:val="20"/>
              </w:rPr>
              <w:t xml:space="preserve"> в предметной области</w:t>
            </w:r>
            <w:r w:rsidRPr="00EB75F1">
              <w:rPr>
                <w:sz w:val="20"/>
                <w:szCs w:val="20"/>
              </w:rPr>
              <w:t>)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рофессиональная переподготовка или </w:t>
            </w:r>
            <w:r w:rsidRPr="00EB75F1">
              <w:rPr>
                <w:sz w:val="20"/>
                <w:szCs w:val="20"/>
              </w:rPr>
              <w:t>заочное обучение в вузе по профилю или обучение в магистратуре, аспирантуре</w:t>
            </w:r>
            <w:r>
              <w:rPr>
                <w:sz w:val="20"/>
                <w:szCs w:val="20"/>
              </w:rPr>
              <w:t xml:space="preserve"> или курсы повышения квалификации </w:t>
            </w:r>
            <w:r w:rsidRPr="00251123">
              <w:rPr>
                <w:sz w:val="20"/>
                <w:szCs w:val="20"/>
              </w:rPr>
              <w:t xml:space="preserve">(не менее 1 раза в </w:t>
            </w:r>
            <w:proofErr w:type="spellStart"/>
            <w:r w:rsidRPr="00251123">
              <w:rPr>
                <w:sz w:val="20"/>
                <w:szCs w:val="20"/>
              </w:rPr>
              <w:t>межаттестационный</w:t>
            </w:r>
            <w:proofErr w:type="spellEnd"/>
            <w:r w:rsidRPr="00251123">
              <w:rPr>
                <w:sz w:val="20"/>
                <w:szCs w:val="20"/>
              </w:rPr>
              <w:t xml:space="preserve"> период по направлению работы</w:t>
            </w:r>
            <w:r>
              <w:rPr>
                <w:sz w:val="20"/>
                <w:szCs w:val="20"/>
              </w:rPr>
              <w:t xml:space="preserve"> в предметной области</w:t>
            </w:r>
            <w:r w:rsidRPr="00251123">
              <w:rPr>
                <w:sz w:val="20"/>
                <w:szCs w:val="20"/>
              </w:rPr>
              <w:t>)</w:t>
            </w:r>
          </w:p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 xml:space="preserve">+ 1 б.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наличие научной степени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4.1.4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Проектирование уроков на основе применения образовательных технологий, методик</w:t>
            </w:r>
          </w:p>
        </w:tc>
        <w:tc>
          <w:tcPr>
            <w:tcW w:w="4110" w:type="dxa"/>
            <w:gridSpan w:val="2"/>
          </w:tcPr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Вид компетенции: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Владение образовательными технологиями, эффективное применение их в практической деятельности.</w:t>
            </w:r>
          </w:p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Подтверждающие документы:</w:t>
            </w:r>
          </w:p>
          <w:p w:rsidR="0006376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справка или рецензия с анализом проведённого открытого занятия, подписанная</w:t>
            </w:r>
            <w:r>
              <w:rPr>
                <w:sz w:val="20"/>
                <w:szCs w:val="20"/>
              </w:rPr>
              <w:t>:</w:t>
            </w:r>
          </w:p>
          <w:p w:rsidR="00063761" w:rsidRPr="00066AE3" w:rsidRDefault="00063761" w:rsidP="008A6393">
            <w:pPr>
              <w:pStyle w:val="ac"/>
              <w:numPr>
                <w:ilvl w:val="0"/>
                <w:numId w:val="2"/>
              </w:numPr>
              <w:tabs>
                <w:tab w:val="left" w:pos="241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AE3">
              <w:rPr>
                <w:rFonts w:ascii="Times New Roman" w:hAnsi="Times New Roman" w:cs="Times New Roman"/>
                <w:sz w:val="20"/>
                <w:szCs w:val="20"/>
              </w:rPr>
              <w:t>руководителем ОО;</w:t>
            </w:r>
          </w:p>
          <w:p w:rsidR="00063761" w:rsidRPr="00066AE3" w:rsidRDefault="00063761" w:rsidP="008A6393">
            <w:pPr>
              <w:pStyle w:val="ac"/>
              <w:numPr>
                <w:ilvl w:val="0"/>
                <w:numId w:val="2"/>
              </w:numPr>
              <w:tabs>
                <w:tab w:val="left" w:pos="241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AE3">
              <w:rPr>
                <w:rFonts w:ascii="Times New Roman" w:hAnsi="Times New Roman" w:cs="Times New Roman"/>
                <w:sz w:val="20"/>
                <w:szCs w:val="20"/>
              </w:rPr>
              <w:t>руководителем муниципального предметного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AE3">
              <w:rPr>
                <w:rFonts w:ascii="Times New Roman" w:hAnsi="Times New Roman" w:cs="Times New Roman"/>
                <w:sz w:val="20"/>
                <w:szCs w:val="20"/>
              </w:rPr>
              <w:t>УМО;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2"/>
              </w:numPr>
              <w:tabs>
                <w:tab w:val="left" w:pos="241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AE3">
              <w:rPr>
                <w:rFonts w:ascii="Times New Roman" w:hAnsi="Times New Roman" w:cs="Times New Roman"/>
                <w:sz w:val="20"/>
                <w:szCs w:val="20"/>
              </w:rPr>
              <w:t>руководителем регионального предметного УМО или методистами и преподавателями ИРОСО (сценарий урока, технологическая карта урока прилагается по желанию)</w:t>
            </w: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занятие проведено с приглашением представителей ОО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tabs>
                <w:tab w:val="left" w:pos="1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Открытое занятие проведено с приглашением представителей </w:t>
            </w:r>
            <w:r w:rsidRPr="00066AE3">
              <w:rPr>
                <w:sz w:val="20"/>
                <w:szCs w:val="20"/>
              </w:rPr>
              <w:t>муниципального предметного</w:t>
            </w:r>
            <w:r>
              <w:rPr>
                <w:sz w:val="20"/>
                <w:szCs w:val="20"/>
              </w:rPr>
              <w:t xml:space="preserve"> </w:t>
            </w:r>
            <w:r w:rsidRPr="00066AE3">
              <w:rPr>
                <w:sz w:val="20"/>
                <w:szCs w:val="20"/>
              </w:rPr>
              <w:t>УМО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занятие проведено с приглашением представителей регионального</w:t>
            </w:r>
            <w:r w:rsidRPr="00066AE3">
              <w:rPr>
                <w:sz w:val="20"/>
                <w:szCs w:val="20"/>
              </w:rPr>
              <w:t xml:space="preserve"> предметного</w:t>
            </w:r>
            <w:r>
              <w:rPr>
                <w:sz w:val="20"/>
                <w:szCs w:val="20"/>
              </w:rPr>
              <w:t xml:space="preserve"> </w:t>
            </w:r>
            <w:r w:rsidRPr="00066AE3">
              <w:rPr>
                <w:sz w:val="20"/>
                <w:szCs w:val="20"/>
              </w:rPr>
              <w:t>УМО методистами и преподавателями ИРОСО</w:t>
            </w:r>
            <w:r>
              <w:rPr>
                <w:sz w:val="20"/>
                <w:szCs w:val="20"/>
              </w:rPr>
              <w:t xml:space="preserve"> (в том числе с применением ВКС, видеозаписи урока)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4.1.5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Проектная, экспериментальная (инновационная) деятельность в сфере образования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063761" w:rsidRPr="00EB75F1" w:rsidRDefault="00063761" w:rsidP="00B250B7">
            <w:pPr>
              <w:tabs>
                <w:tab w:val="left" w:pos="338"/>
              </w:tabs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Виды деятельности: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4"/>
              </w:numPr>
              <w:tabs>
                <w:tab w:val="left" w:pos="-3936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организация проектно-исследовательской или опытно-экспериментальной, инновационной деятельности и (или) участие в ней;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4"/>
              </w:numPr>
              <w:tabs>
                <w:tab w:val="left" w:pos="-3936"/>
                <w:tab w:val="left" w:pos="227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результат личного участия в разработке и представлении продуктов инновационной деятельности в области преподаваемого предмета;</w:t>
            </w:r>
          </w:p>
          <w:p w:rsidR="00063761" w:rsidRPr="00EB75F1" w:rsidRDefault="00063761" w:rsidP="008A6393">
            <w:pPr>
              <w:pStyle w:val="ac"/>
              <w:numPr>
                <w:ilvl w:val="0"/>
                <w:numId w:val="4"/>
              </w:numPr>
              <w:tabs>
                <w:tab w:val="left" w:pos="-3936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разработке и реализации образовательных программ (проектов, методических, дидактических материалов и т.п.), экспериментальных площадок, лабораторий, ресурсных центров, инновационных площадок)</w:t>
            </w:r>
          </w:p>
          <w:p w:rsidR="00063761" w:rsidRPr="00EB75F1" w:rsidRDefault="00063761" w:rsidP="00B250B7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документы:</w:t>
            </w:r>
          </w:p>
          <w:p w:rsidR="00063761" w:rsidRDefault="00063761" w:rsidP="00B250B7">
            <w:pPr>
              <w:tabs>
                <w:tab w:val="left" w:pos="-3936"/>
              </w:tabs>
              <w:ind w:left="33" w:hanging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участие педагогического работника в школьной /муниципальной/региональной инновационной площадке</w:t>
            </w:r>
          </w:p>
          <w:p w:rsidR="00063761" w:rsidRDefault="00063761" w:rsidP="00B250B7">
            <w:pPr>
              <w:tabs>
                <w:tab w:val="left" w:pos="-3936"/>
              </w:tabs>
              <w:ind w:left="33" w:hanging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экспериментальных площадок.</w:t>
            </w:r>
          </w:p>
          <w:p w:rsidR="00063761" w:rsidRPr="00EB75F1" w:rsidRDefault="00063761" w:rsidP="00B250B7">
            <w:pPr>
              <w:tabs>
                <w:tab w:val="left" w:pos="-3936"/>
              </w:tabs>
              <w:ind w:left="33" w:hanging="33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Ссылка на сайт образовательной организации с информацией о проекте, площадке их результатах.</w:t>
            </w:r>
          </w:p>
        </w:tc>
        <w:tc>
          <w:tcPr>
            <w:tcW w:w="2552" w:type="dxa"/>
            <w:gridSpan w:val="2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экспериментальная и инновационная деятельность осуществляется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на школьном уровне; 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tabs>
                <w:tab w:val="left" w:pos="1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экспериментальная и инновационная деятельность осуществляется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на муниципальном уровне; 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tabs>
                <w:tab w:val="left" w:pos="1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экспериментальная и инновационная деятельность осуществляется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на региональном уровне;</w:t>
            </w:r>
          </w:p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</w:t>
            </w:r>
            <w:r w:rsidRPr="00EB75F1">
              <w:rPr>
                <w:b/>
                <w:sz w:val="20"/>
                <w:szCs w:val="20"/>
              </w:rPr>
              <w:t xml:space="preserve">+ </w:t>
            </w:r>
            <w:r>
              <w:rPr>
                <w:b/>
                <w:sz w:val="20"/>
                <w:szCs w:val="20"/>
              </w:rPr>
              <w:t>1</w:t>
            </w:r>
            <w:r w:rsidRPr="00EB75F1">
              <w:rPr>
                <w:b/>
                <w:sz w:val="20"/>
                <w:szCs w:val="20"/>
              </w:rPr>
              <w:t xml:space="preserve"> 6.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экспериментальная и инновационная деятельность </w:t>
            </w:r>
            <w:r w:rsidRPr="00EB75F1">
              <w:rPr>
                <w:b/>
                <w:sz w:val="20"/>
                <w:szCs w:val="20"/>
              </w:rPr>
              <w:lastRenderedPageBreak/>
              <w:t>осуществляется на федеральном (международном) уровне</w:t>
            </w:r>
          </w:p>
        </w:tc>
      </w:tr>
      <w:tr w:rsidR="00063761" w:rsidRPr="00EB75F1" w:rsidTr="00B250B7">
        <w:tc>
          <w:tcPr>
            <w:tcW w:w="14786" w:type="dxa"/>
            <w:gridSpan w:val="9"/>
          </w:tcPr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b/>
                <w:i/>
                <w:sz w:val="20"/>
                <w:szCs w:val="20"/>
              </w:rPr>
              <w:lastRenderedPageBreak/>
              <w:t>4.2.Вариативные показатели</w:t>
            </w:r>
            <w:r w:rsidRPr="00EB75F1">
              <w:rPr>
                <w:i/>
                <w:sz w:val="20"/>
                <w:szCs w:val="20"/>
              </w:rPr>
              <w:t xml:space="preserve"> (педагог выбирает два показателя из предложенных):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4.2.1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Поощрения педагога в </w:t>
            </w:r>
            <w:proofErr w:type="spellStart"/>
            <w:r w:rsidRPr="00EB75F1">
              <w:rPr>
                <w:sz w:val="20"/>
                <w:szCs w:val="20"/>
                <w:u w:val="single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  <w:u w:val="single"/>
              </w:rPr>
              <w:t xml:space="preserve"> период</w:t>
            </w:r>
          </w:p>
        </w:tc>
        <w:tc>
          <w:tcPr>
            <w:tcW w:w="4110" w:type="dxa"/>
            <w:gridSpan w:val="2"/>
          </w:tcPr>
          <w:p w:rsidR="00063761" w:rsidRPr="00EB75F1" w:rsidRDefault="00063761" w:rsidP="00B250B7">
            <w:pPr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Копии документов, подтверждающих государственные и отраслевые награды и поощрения:</w:t>
            </w:r>
          </w:p>
          <w:p w:rsidR="00063761" w:rsidRPr="00EB75F1" w:rsidRDefault="00063761" w:rsidP="00B250B7">
            <w:pPr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федерального уровня звание Героя РФ, ордена, медали, знаки отличия РФ; </w:t>
            </w:r>
          </w:p>
          <w:p w:rsidR="00063761" w:rsidRPr="00EB75F1" w:rsidRDefault="00063761" w:rsidP="00B250B7">
            <w:pPr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ведомственные (отраслевые) - медаль, почетное звание, почетная грамота, благодарность </w:t>
            </w:r>
            <w:proofErr w:type="spellStart"/>
            <w:r w:rsidRPr="00EB75F1">
              <w:rPr>
                <w:sz w:val="20"/>
                <w:szCs w:val="20"/>
              </w:rPr>
              <w:t>Минпросвещения</w:t>
            </w:r>
            <w:proofErr w:type="spellEnd"/>
            <w:r w:rsidRPr="00EB75F1">
              <w:rPr>
                <w:sz w:val="20"/>
                <w:szCs w:val="20"/>
              </w:rPr>
              <w:t xml:space="preserve"> России;</w:t>
            </w:r>
          </w:p>
          <w:p w:rsidR="00063761" w:rsidRPr="00EB75F1" w:rsidRDefault="00063761" w:rsidP="00B250B7">
            <w:pPr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регионального уровня почетное звание «Заслуженный педагог Сахалинской области», Почетная грамота Правительства Сахалинской области, Благодарность Губернатора Сахалинской области, Почетная грамота Сахалинской областной Думы, Почетная грамота министерства образования Сахалинской области;</w:t>
            </w:r>
          </w:p>
          <w:p w:rsidR="00063761" w:rsidRPr="00EB75F1" w:rsidRDefault="00063761" w:rsidP="00B250B7">
            <w:pPr>
              <w:tabs>
                <w:tab w:val="left" w:pos="309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Копии документов, подтверждающих получение гранта или премии по направлению деятельности (федерального, регионального уровня);</w:t>
            </w:r>
          </w:p>
          <w:p w:rsidR="00063761" w:rsidRPr="00EB75F1" w:rsidRDefault="00063761" w:rsidP="00B250B7">
            <w:pPr>
              <w:tabs>
                <w:tab w:val="left" w:pos="309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Копии наградных документов, приказы, распоряжения о  присуждении персональной премии за высокие результаты в профессиональной деятельности; </w:t>
            </w:r>
          </w:p>
        </w:tc>
        <w:tc>
          <w:tcPr>
            <w:tcW w:w="2552" w:type="dxa"/>
            <w:gridSpan w:val="2"/>
          </w:tcPr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педагог имеет поощрения на уровне образовательного учреждения; </w:t>
            </w: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педагог имеет поощрения на муниципальном уровне (не менее 2х)</w:t>
            </w:r>
          </w:p>
        </w:tc>
        <w:tc>
          <w:tcPr>
            <w:tcW w:w="2323" w:type="dxa"/>
          </w:tcPr>
          <w:p w:rsidR="0006376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педагог и</w:t>
            </w:r>
            <w:r>
              <w:rPr>
                <w:sz w:val="20"/>
                <w:szCs w:val="20"/>
              </w:rPr>
              <w:t>меет поощрения на региональном, всероссийском уровнях;</w:t>
            </w:r>
            <w:r w:rsidRPr="00EB75F1">
              <w:rPr>
                <w:sz w:val="20"/>
                <w:szCs w:val="20"/>
              </w:rPr>
              <w:t xml:space="preserve"> </w:t>
            </w:r>
          </w:p>
          <w:p w:rsidR="0006376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давности не имеет значение только для отраслевых наград федерального и регионального уровней</w:t>
            </w:r>
          </w:p>
          <w:p w:rsidR="00063761" w:rsidRPr="00EB75F1" w:rsidRDefault="00063761" w:rsidP="00B250B7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816F8C">
              <w:rPr>
                <w:sz w:val="20"/>
                <w:szCs w:val="20"/>
              </w:rPr>
              <w:t>(«Заслуженный педагог Сахалинской области», звание Героя РФ, ордена, медали, знаки отличия РФ)</w:t>
            </w:r>
          </w:p>
        </w:tc>
      </w:tr>
      <w:tr w:rsidR="00063761" w:rsidRPr="00EB75F1" w:rsidTr="00B250B7">
        <w:trPr>
          <w:trHeight w:val="830"/>
        </w:trPr>
        <w:tc>
          <w:tcPr>
            <w:tcW w:w="889" w:type="dxa"/>
            <w:vMerge w:val="restart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4.2.2</w:t>
            </w:r>
          </w:p>
        </w:tc>
        <w:tc>
          <w:tcPr>
            <w:tcW w:w="2480" w:type="dxa"/>
            <w:vMerge w:val="restart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Обобщение и распространение педагогического опыта (по направлению деятельности)</w:t>
            </w:r>
          </w:p>
        </w:tc>
        <w:tc>
          <w:tcPr>
            <w:tcW w:w="4110" w:type="dxa"/>
            <w:gridSpan w:val="2"/>
            <w:vMerge w:val="restart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Свидетельство/ сертификат/ приказ. Выписка из протокола на уровне ОО.</w:t>
            </w:r>
          </w:p>
        </w:tc>
        <w:tc>
          <w:tcPr>
            <w:tcW w:w="2552" w:type="dxa"/>
            <w:gridSpan w:val="2"/>
            <w:vMerge w:val="restart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Целостный педагогический опыт обобщен на школьном уровне </w:t>
            </w:r>
          </w:p>
        </w:tc>
        <w:tc>
          <w:tcPr>
            <w:tcW w:w="2432" w:type="dxa"/>
            <w:gridSpan w:val="2"/>
            <w:vMerge w:val="restart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Целостный педагогический опыт обобщен на муниципальном уровне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Целостный педагогический опыт обобщен на региональном уровне и материалы размещены на сайте  ГАОУ ДПО ИРОСО им. Заслуженного учителя РФ В.Д. Гуревича в разделе «Банк педагогического опыта»</w:t>
            </w:r>
          </w:p>
        </w:tc>
      </w:tr>
      <w:tr w:rsidR="00063761" w:rsidRPr="00EB75F1" w:rsidTr="00B250B7">
        <w:trPr>
          <w:trHeight w:val="562"/>
        </w:trPr>
        <w:tc>
          <w:tcPr>
            <w:tcW w:w="889" w:type="dxa"/>
            <w:vMerge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vMerge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vMerge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 xml:space="preserve">+ 1 б.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педагогический опыт обобщен на всероссийском уровне. (</w:t>
            </w:r>
            <w:proofErr w:type="spellStart"/>
            <w:r w:rsidRPr="00EB75F1">
              <w:rPr>
                <w:b/>
                <w:sz w:val="20"/>
                <w:szCs w:val="20"/>
              </w:rPr>
              <w:t>Инфотека</w:t>
            </w:r>
            <w:proofErr w:type="spellEnd"/>
            <w:r w:rsidRPr="00EB75F1">
              <w:rPr>
                <w:b/>
                <w:sz w:val="20"/>
                <w:szCs w:val="20"/>
              </w:rPr>
              <w:t xml:space="preserve"> информационных карт инновационного опыта победителей приоритетного национального проекта «Образование» и т.п.)</w:t>
            </w:r>
          </w:p>
        </w:tc>
      </w:tr>
      <w:tr w:rsidR="00063761" w:rsidRPr="00EB75F1" w:rsidTr="00B250B7">
        <w:trPr>
          <w:trHeight w:val="562"/>
        </w:trPr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4.2.3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Наличие опубликованных материалов</w:t>
            </w:r>
          </w:p>
        </w:tc>
        <w:tc>
          <w:tcPr>
            <w:tcW w:w="4110" w:type="dxa"/>
            <w:gridSpan w:val="2"/>
          </w:tcPr>
          <w:p w:rsidR="00063761" w:rsidRPr="00EB75F1" w:rsidRDefault="00063761" w:rsidP="00B250B7">
            <w:pPr>
              <w:pStyle w:val="ac"/>
              <w:tabs>
                <w:tab w:val="left" w:pos="186"/>
              </w:tabs>
              <w:ind w:lef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b/>
                <w:sz w:val="20"/>
                <w:szCs w:val="20"/>
              </w:rPr>
              <w:t>Виды материалов (примерный перечень):</w:t>
            </w:r>
          </w:p>
          <w:p w:rsidR="00063761" w:rsidRPr="00EB75F1" w:rsidRDefault="00063761" w:rsidP="00822CA0">
            <w:pPr>
              <w:pStyle w:val="ac"/>
              <w:numPr>
                <w:ilvl w:val="0"/>
                <w:numId w:val="5"/>
              </w:numPr>
              <w:tabs>
                <w:tab w:val="left" w:pos="186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>Наличие опубликованных собственных методических разработок (в том числе в зарегистрированных электронных изданиях);</w:t>
            </w:r>
          </w:p>
          <w:p w:rsidR="00063761" w:rsidRPr="00EB75F1" w:rsidRDefault="00063761" w:rsidP="00B250B7">
            <w:pPr>
              <w:tabs>
                <w:tab w:val="left" w:pos="186"/>
                <w:tab w:val="left" w:pos="223"/>
              </w:tabs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опубликованных статей, научных публикаций в научно-публицистических изданиях (в том числе в электронных изданиях);</w:t>
            </w:r>
          </w:p>
          <w:p w:rsidR="00063761" w:rsidRPr="00EB75F1" w:rsidRDefault="00063761" w:rsidP="00B250B7">
            <w:pPr>
              <w:tabs>
                <w:tab w:val="left" w:pos="186"/>
                <w:tab w:val="left" w:pos="330"/>
              </w:tabs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опубликованных учебно-методических пособий (в том числе в электронных изданиях);</w:t>
            </w:r>
          </w:p>
          <w:p w:rsidR="00063761" w:rsidRPr="00EB75F1" w:rsidRDefault="00063761" w:rsidP="00B250B7">
            <w:pPr>
              <w:tabs>
                <w:tab w:val="left" w:pos="186"/>
              </w:tabs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изданного учебника;</w:t>
            </w:r>
          </w:p>
          <w:p w:rsidR="00063761" w:rsidRPr="00EB75F1" w:rsidRDefault="00063761" w:rsidP="00B250B7">
            <w:pPr>
              <w:tabs>
                <w:tab w:val="left" w:pos="186"/>
                <w:tab w:val="left" w:pos="223"/>
              </w:tabs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опубликованной монографии;</w:t>
            </w:r>
          </w:p>
          <w:p w:rsidR="00063761" w:rsidRPr="00EB75F1" w:rsidRDefault="00063761" w:rsidP="00B250B7">
            <w:pPr>
              <w:tabs>
                <w:tab w:val="left" w:pos="186"/>
              </w:tabs>
              <w:jc w:val="both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диссертации по профилю преподаваемой дисциплины, педагогике, психологии</w:t>
            </w:r>
          </w:p>
          <w:p w:rsidR="00063761" w:rsidRPr="00EB75F1" w:rsidRDefault="00063761" w:rsidP="00B250B7">
            <w:pPr>
              <w:tabs>
                <w:tab w:val="left" w:pos="186"/>
              </w:tabs>
              <w:jc w:val="both"/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Подтверждающие документы:</w:t>
            </w:r>
          </w:p>
          <w:p w:rsidR="00063761" w:rsidRPr="00EB75F1" w:rsidRDefault="00063761" w:rsidP="00B250B7">
            <w:pPr>
              <w:pStyle w:val="ac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sz w:val="20"/>
                <w:szCs w:val="20"/>
              </w:rPr>
              <w:t xml:space="preserve">Копии авторских материалов (или ссылок на них), посвященные проблемам обучения, развития, воспитания, опубликованные в профильных редактируемых печатных (электронных) изданиях, в том числе СМИ, зарегистрированных Федеральной службой по </w:t>
            </w:r>
            <w:r w:rsidRPr="00EB75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надзору в сфере связи, информационных технологий и массовых коммуникаций в соответствии с Законом РФ от 27.12.1991 № 2124-1 «О средствах массовой информации»</w:t>
            </w:r>
          </w:p>
          <w:p w:rsidR="00063761" w:rsidRPr="00EB75F1" w:rsidRDefault="00063761" w:rsidP="00B250B7">
            <w:pPr>
              <w:tabs>
                <w:tab w:val="left" w:pos="186"/>
              </w:tabs>
              <w:jc w:val="both"/>
              <w:rPr>
                <w:b/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Копии авторских публикаций с указанием выходных данных, в </w:t>
            </w:r>
            <w:proofErr w:type="spellStart"/>
            <w:r w:rsidRPr="00EB75F1">
              <w:rPr>
                <w:sz w:val="20"/>
                <w:szCs w:val="20"/>
              </w:rPr>
              <w:t>т.ч</w:t>
            </w:r>
            <w:proofErr w:type="spellEnd"/>
            <w:r w:rsidRPr="00EB75F1">
              <w:rPr>
                <w:sz w:val="20"/>
                <w:szCs w:val="20"/>
              </w:rPr>
              <w:t>. Интернет–публикаций</w:t>
            </w:r>
          </w:p>
        </w:tc>
        <w:tc>
          <w:tcPr>
            <w:tcW w:w="2552" w:type="dxa"/>
            <w:gridSpan w:val="2"/>
          </w:tcPr>
          <w:p w:rsidR="00063761" w:rsidRPr="00EB75F1" w:rsidRDefault="00063761" w:rsidP="00B250B7">
            <w:pPr>
              <w:tabs>
                <w:tab w:val="left" w:pos="1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 xml:space="preserve"> у </w:t>
            </w:r>
            <w:r>
              <w:rPr>
                <w:sz w:val="20"/>
                <w:szCs w:val="20"/>
              </w:rPr>
              <w:t>педагога есть опубликованные материалы на уровне ОО</w:t>
            </w:r>
          </w:p>
          <w:p w:rsidR="00063761" w:rsidRPr="00EB75F1" w:rsidRDefault="00063761" w:rsidP="00B250B7">
            <w:pPr>
              <w:tabs>
                <w:tab w:val="left" w:pos="248"/>
              </w:tabs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у педагога есть опубликованные</w:t>
            </w:r>
            <w:r>
              <w:rPr>
                <w:sz w:val="20"/>
                <w:szCs w:val="20"/>
              </w:rPr>
              <w:t xml:space="preserve"> материалы</w:t>
            </w:r>
            <w:r w:rsidRPr="00EB75F1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муниципальном уровне</w:t>
            </w:r>
          </w:p>
        </w:tc>
        <w:tc>
          <w:tcPr>
            <w:tcW w:w="2323" w:type="dxa"/>
          </w:tcPr>
          <w:p w:rsidR="00063761" w:rsidRPr="00EB75F1" w:rsidRDefault="00063761" w:rsidP="00B250B7">
            <w:pPr>
              <w:tabs>
                <w:tab w:val="left" w:pos="248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у педагога есть опубликованные</w:t>
            </w:r>
            <w:r>
              <w:rPr>
                <w:sz w:val="20"/>
                <w:szCs w:val="20"/>
              </w:rPr>
              <w:t xml:space="preserve"> материалы</w:t>
            </w:r>
            <w:r w:rsidRPr="00EB75F1">
              <w:rPr>
                <w:sz w:val="20"/>
                <w:szCs w:val="20"/>
              </w:rPr>
              <w:t xml:space="preserve"> на</w:t>
            </w:r>
            <w:r>
              <w:rPr>
                <w:sz w:val="20"/>
                <w:szCs w:val="20"/>
              </w:rPr>
              <w:t xml:space="preserve"> региональном или</w:t>
            </w:r>
            <w:r w:rsidRPr="00EB75F1">
              <w:rPr>
                <w:sz w:val="20"/>
                <w:szCs w:val="20"/>
              </w:rPr>
              <w:t xml:space="preserve"> всероссийском уровн</w:t>
            </w:r>
            <w:r>
              <w:rPr>
                <w:sz w:val="20"/>
                <w:szCs w:val="20"/>
              </w:rPr>
              <w:t xml:space="preserve">ях </w:t>
            </w:r>
          </w:p>
          <w:p w:rsidR="00063761" w:rsidRPr="00EB75F1" w:rsidRDefault="00063761" w:rsidP="00B250B7">
            <w:pPr>
              <w:rPr>
                <w:b/>
                <w:sz w:val="20"/>
                <w:szCs w:val="20"/>
              </w:rPr>
            </w:pPr>
          </w:p>
        </w:tc>
      </w:tr>
      <w:tr w:rsidR="00063761" w:rsidRPr="00EB75F1" w:rsidTr="00B250B7">
        <w:trPr>
          <w:trHeight w:val="562"/>
        </w:trPr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4.2.4</w:t>
            </w:r>
          </w:p>
        </w:tc>
        <w:tc>
          <w:tcPr>
            <w:tcW w:w="2480" w:type="dxa"/>
            <w:vAlign w:val="center"/>
          </w:tcPr>
          <w:p w:rsidR="00063761" w:rsidRPr="00264DED" w:rsidRDefault="00063761" w:rsidP="00B25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оценки (диагностики) профессиональных компетенций ЦНППМ</w:t>
            </w:r>
          </w:p>
        </w:tc>
        <w:tc>
          <w:tcPr>
            <w:tcW w:w="4110" w:type="dxa"/>
            <w:gridSpan w:val="2"/>
            <w:vAlign w:val="center"/>
          </w:tcPr>
          <w:p w:rsidR="00063761" w:rsidRPr="00D30F00" w:rsidRDefault="00063761" w:rsidP="00B250B7">
            <w:pPr>
              <w:tabs>
                <w:tab w:val="left" w:pos="338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участие педагогического работника</w:t>
            </w:r>
            <w:r w:rsidRPr="00D30F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 процедуре оценки профессиональных компетенций ЦНППМ (Центр непрерывного повышения профессионального мастерства) с указанием уровня выполнения работы</w:t>
            </w:r>
          </w:p>
        </w:tc>
        <w:tc>
          <w:tcPr>
            <w:tcW w:w="2552" w:type="dxa"/>
            <w:gridSpan w:val="2"/>
            <w:vAlign w:val="center"/>
          </w:tcPr>
          <w:p w:rsidR="00063761" w:rsidRPr="00264DED" w:rsidRDefault="00063761" w:rsidP="00B250B7">
            <w:pPr>
              <w:tabs>
                <w:tab w:val="left" w:pos="2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2" w:type="dxa"/>
            <w:gridSpan w:val="2"/>
            <w:vAlign w:val="center"/>
          </w:tcPr>
          <w:p w:rsidR="00063761" w:rsidRPr="00264DED" w:rsidRDefault="00063761" w:rsidP="00B250B7">
            <w:pPr>
              <w:tabs>
                <w:tab w:val="left" w:pos="1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уровень</w:t>
            </w:r>
          </w:p>
        </w:tc>
        <w:tc>
          <w:tcPr>
            <w:tcW w:w="2323" w:type="dxa"/>
            <w:vAlign w:val="center"/>
          </w:tcPr>
          <w:p w:rsidR="00063761" w:rsidRPr="00264DED" w:rsidRDefault="00063761" w:rsidP="00B250B7">
            <w:pPr>
              <w:tabs>
                <w:tab w:val="left" w:pos="1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</w:t>
            </w:r>
          </w:p>
        </w:tc>
      </w:tr>
      <w:tr w:rsidR="00063761" w:rsidRPr="00EB75F1" w:rsidTr="00B250B7">
        <w:tc>
          <w:tcPr>
            <w:tcW w:w="14786" w:type="dxa"/>
            <w:gridSpan w:val="9"/>
            <w:shd w:val="clear" w:color="auto" w:fill="F2F2F2" w:themeFill="background1" w:themeFillShade="F2"/>
          </w:tcPr>
          <w:p w:rsidR="00063761" w:rsidRPr="00EB75F1" w:rsidRDefault="00063761" w:rsidP="0061494E">
            <w:pPr>
              <w:jc w:val="both"/>
              <w:rPr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5</w:t>
            </w:r>
            <w:r w:rsidRPr="00EB75F1">
              <w:rPr>
                <w:rFonts w:eastAsiaTheme="minorEastAsia"/>
                <w:b/>
                <w:sz w:val="20"/>
                <w:szCs w:val="20"/>
              </w:rPr>
              <w:t xml:space="preserve"> Активное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  <w:r w:rsidR="009A1F3D">
              <w:rPr>
                <w:rFonts w:eastAsiaTheme="minorEastAsia"/>
                <w:b/>
                <w:sz w:val="20"/>
                <w:szCs w:val="20"/>
              </w:rPr>
              <w:t>*</w:t>
            </w:r>
          </w:p>
        </w:tc>
      </w:tr>
      <w:tr w:rsidR="00063761" w:rsidRPr="00EB75F1" w:rsidTr="00B250B7">
        <w:tc>
          <w:tcPr>
            <w:tcW w:w="14786" w:type="dxa"/>
            <w:gridSpan w:val="9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b/>
                <w:i/>
                <w:sz w:val="20"/>
                <w:szCs w:val="20"/>
              </w:rPr>
              <w:t>5.1. Обязательные показатели</w:t>
            </w:r>
            <w:r w:rsidRPr="00EB75F1">
              <w:rPr>
                <w:i/>
                <w:sz w:val="20"/>
                <w:szCs w:val="20"/>
              </w:rPr>
              <w:t xml:space="preserve"> для педагога</w:t>
            </w:r>
          </w:p>
        </w:tc>
      </w:tr>
      <w:tr w:rsidR="00063761" w:rsidRPr="00EB75F1" w:rsidTr="00B250B7">
        <w:tc>
          <w:tcPr>
            <w:tcW w:w="889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  <w:lang w:val="en-US"/>
              </w:rPr>
              <w:t>5</w:t>
            </w:r>
            <w:r w:rsidRPr="00EB75F1">
              <w:rPr>
                <w:sz w:val="20"/>
                <w:szCs w:val="20"/>
              </w:rPr>
              <w:t>.1.1</w:t>
            </w:r>
          </w:p>
        </w:tc>
        <w:tc>
          <w:tcPr>
            <w:tcW w:w="248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Активное участие в  работе методических объединений</w:t>
            </w:r>
          </w:p>
        </w:tc>
        <w:tc>
          <w:tcPr>
            <w:tcW w:w="4110" w:type="dxa"/>
            <w:gridSpan w:val="2"/>
          </w:tcPr>
          <w:p w:rsidR="00063761" w:rsidRPr="00EB75F1" w:rsidRDefault="00063761" w:rsidP="00B250B7">
            <w:pPr>
              <w:rPr>
                <w:noProof/>
                <w:sz w:val="20"/>
                <w:szCs w:val="20"/>
              </w:rPr>
            </w:pPr>
            <w:r w:rsidRPr="00EB75F1">
              <w:rPr>
                <w:noProof/>
                <w:sz w:val="20"/>
                <w:szCs w:val="20"/>
              </w:rPr>
              <w:t xml:space="preserve">Приказы об утверждении состава МО, </w:t>
            </w:r>
            <w:r w:rsidRPr="00EB75F1">
              <w:rPr>
                <w:bCs/>
                <w:noProof/>
                <w:sz w:val="20"/>
                <w:szCs w:val="20"/>
              </w:rPr>
              <w:t>РУМО.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Наградные документы (благодарственные с темой выступления);</w:t>
            </w:r>
          </w:p>
          <w:p w:rsidR="0006376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Выписки из заседаний ШМО, ГМО, РМО, областного УМО с указанием вида деятельности, темы, проблемы и пр.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Активно участвует в работе на школьном уровне (не менее двух фактов)</w:t>
            </w:r>
          </w:p>
        </w:tc>
        <w:tc>
          <w:tcPr>
            <w:tcW w:w="2410" w:type="dxa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Активно участвует в работе муниципальном уровне (не менее двух фактов)</w:t>
            </w:r>
          </w:p>
        </w:tc>
        <w:tc>
          <w:tcPr>
            <w:tcW w:w="2345" w:type="dxa"/>
            <w:gridSpan w:val="2"/>
          </w:tcPr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Активно участвует в работе на региональном (федеральном) уровне</w:t>
            </w:r>
          </w:p>
          <w:p w:rsidR="00063761" w:rsidRPr="00EB75F1" w:rsidRDefault="00063761" w:rsidP="00B250B7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(не менее двух  фактов)</w:t>
            </w:r>
          </w:p>
        </w:tc>
      </w:tr>
      <w:tr w:rsidR="007E326D" w:rsidRPr="00EB75F1" w:rsidTr="00B250B7">
        <w:tc>
          <w:tcPr>
            <w:tcW w:w="889" w:type="dxa"/>
          </w:tcPr>
          <w:p w:rsidR="007E326D" w:rsidRPr="00EB75F1" w:rsidRDefault="007E326D" w:rsidP="00992490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5.</w:t>
            </w:r>
            <w:r w:rsidR="00992490">
              <w:rPr>
                <w:sz w:val="20"/>
                <w:szCs w:val="20"/>
              </w:rPr>
              <w:t>1</w:t>
            </w:r>
            <w:r w:rsidRPr="00EB75F1">
              <w:rPr>
                <w:sz w:val="20"/>
                <w:szCs w:val="20"/>
              </w:rPr>
              <w:t>.</w:t>
            </w:r>
            <w:r w:rsidR="00992490">
              <w:rPr>
                <w:sz w:val="20"/>
                <w:szCs w:val="20"/>
              </w:rPr>
              <w:t>2</w:t>
            </w:r>
          </w:p>
        </w:tc>
        <w:tc>
          <w:tcPr>
            <w:tcW w:w="2480" w:type="dxa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Участие педагога в профессиональных конкурсах</w:t>
            </w:r>
            <w:r>
              <w:rPr>
                <w:sz w:val="20"/>
                <w:szCs w:val="20"/>
              </w:rPr>
              <w:t xml:space="preserve"> (входящих в официальные перечни разных уровней)</w:t>
            </w:r>
          </w:p>
          <w:p w:rsidR="007E326D" w:rsidRPr="00EB75F1" w:rsidRDefault="007E326D" w:rsidP="007E326D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педагог </w:t>
            </w:r>
            <w:r>
              <w:rPr>
                <w:sz w:val="20"/>
                <w:szCs w:val="20"/>
              </w:rPr>
              <w:t xml:space="preserve">занимал призовые места в конкурсах школьного уровня и/или </w:t>
            </w:r>
            <w:r w:rsidRPr="00EB75F1">
              <w:rPr>
                <w:sz w:val="20"/>
                <w:szCs w:val="20"/>
              </w:rPr>
              <w:t xml:space="preserve">участвовал в конкурсах муниципального уровня; </w:t>
            </w:r>
          </w:p>
        </w:tc>
        <w:tc>
          <w:tcPr>
            <w:tcW w:w="2410" w:type="dxa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педагог </w:t>
            </w:r>
            <w:r>
              <w:rPr>
                <w:sz w:val="20"/>
                <w:szCs w:val="20"/>
              </w:rPr>
              <w:t>занимал призовые места</w:t>
            </w:r>
            <w:r w:rsidRPr="00EB75F1">
              <w:rPr>
                <w:sz w:val="20"/>
                <w:szCs w:val="20"/>
              </w:rPr>
              <w:t xml:space="preserve"> в конкурсах муниципального уровня и</w:t>
            </w:r>
            <w:r>
              <w:rPr>
                <w:sz w:val="20"/>
                <w:szCs w:val="20"/>
              </w:rPr>
              <w:t>/или</w:t>
            </w:r>
            <w:r w:rsidRPr="00EB75F1">
              <w:rPr>
                <w:sz w:val="20"/>
                <w:szCs w:val="20"/>
              </w:rPr>
              <w:t xml:space="preserve"> участвовал в конкурсах регионального уровня;</w:t>
            </w:r>
          </w:p>
          <w:p w:rsidR="007E326D" w:rsidRPr="00EB75F1" w:rsidRDefault="007E326D" w:rsidP="007E326D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gridSpan w:val="2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 педагог </w:t>
            </w:r>
            <w:r>
              <w:rPr>
                <w:sz w:val="20"/>
                <w:szCs w:val="20"/>
              </w:rPr>
              <w:t>занимал призовые места</w:t>
            </w:r>
            <w:r w:rsidRPr="00EB75F1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конкурсах регионального уровня</w:t>
            </w:r>
            <w:r w:rsidRPr="00EB75F1">
              <w:rPr>
                <w:sz w:val="20"/>
                <w:szCs w:val="20"/>
              </w:rPr>
              <w:t xml:space="preserve"> участвовал в конкурсах всероссийского уровня;</w:t>
            </w:r>
          </w:p>
          <w:p w:rsidR="007E326D" w:rsidRPr="00EB75F1" w:rsidRDefault="007E326D" w:rsidP="007E326D">
            <w:pPr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 xml:space="preserve">+ 1 б. </w:t>
            </w:r>
            <w:r w:rsidRPr="00EB75F1">
              <w:rPr>
                <w:b/>
                <w:sz w:val="20"/>
                <w:szCs w:val="20"/>
              </w:rPr>
              <w:sym w:font="Symbol" w:char="F02D"/>
            </w:r>
            <w:r w:rsidRPr="00EB75F1">
              <w:rPr>
                <w:b/>
                <w:sz w:val="20"/>
                <w:szCs w:val="20"/>
              </w:rPr>
              <w:t xml:space="preserve"> педагог является победителем</w:t>
            </w:r>
            <w:r>
              <w:rPr>
                <w:b/>
                <w:sz w:val="20"/>
                <w:szCs w:val="20"/>
              </w:rPr>
              <w:t xml:space="preserve"> региональных конкурсов</w:t>
            </w:r>
            <w:r w:rsidRPr="00EB75F1">
              <w:rPr>
                <w:b/>
                <w:sz w:val="20"/>
                <w:szCs w:val="20"/>
              </w:rPr>
              <w:t>, призёром всероссийск</w:t>
            </w:r>
            <w:r>
              <w:rPr>
                <w:b/>
                <w:sz w:val="20"/>
                <w:szCs w:val="20"/>
              </w:rPr>
              <w:t>их конкурсов</w:t>
            </w:r>
          </w:p>
        </w:tc>
      </w:tr>
      <w:tr w:rsidR="007E326D" w:rsidRPr="00EB75F1" w:rsidTr="00B250B7">
        <w:tc>
          <w:tcPr>
            <w:tcW w:w="14786" w:type="dxa"/>
            <w:gridSpan w:val="9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b/>
                <w:i/>
                <w:sz w:val="20"/>
                <w:szCs w:val="20"/>
              </w:rPr>
              <w:t>5.2.Вариативные показатели</w:t>
            </w:r>
            <w:r w:rsidRPr="00EB75F1">
              <w:rPr>
                <w:i/>
                <w:sz w:val="20"/>
                <w:szCs w:val="20"/>
              </w:rPr>
              <w:t xml:space="preserve"> (педагог выбирает один показатель из предложенных):</w:t>
            </w:r>
          </w:p>
        </w:tc>
      </w:tr>
      <w:tr w:rsidR="007E326D" w:rsidRPr="00EB75F1" w:rsidTr="00B250B7">
        <w:tc>
          <w:tcPr>
            <w:tcW w:w="889" w:type="dxa"/>
          </w:tcPr>
          <w:p w:rsidR="007E326D" w:rsidRPr="00EB75F1" w:rsidRDefault="007E326D" w:rsidP="00992490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5.2.</w:t>
            </w:r>
            <w:r w:rsidR="00992490">
              <w:rPr>
                <w:sz w:val="20"/>
                <w:szCs w:val="20"/>
              </w:rPr>
              <w:t>1</w:t>
            </w:r>
          </w:p>
        </w:tc>
        <w:tc>
          <w:tcPr>
            <w:tcW w:w="2480" w:type="dxa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Профессионально-общественная активность педагога</w:t>
            </w:r>
          </w:p>
        </w:tc>
        <w:tc>
          <w:tcPr>
            <w:tcW w:w="4110" w:type="dxa"/>
            <w:gridSpan w:val="2"/>
          </w:tcPr>
          <w:p w:rsidR="007E326D" w:rsidRPr="00EB75F1" w:rsidRDefault="007E326D" w:rsidP="007E326D">
            <w:pPr>
              <w:tabs>
                <w:tab w:val="left" w:pos="230"/>
              </w:tabs>
              <w:rPr>
                <w:b/>
                <w:sz w:val="20"/>
                <w:szCs w:val="20"/>
              </w:rPr>
            </w:pPr>
            <w:r w:rsidRPr="00EB75F1">
              <w:rPr>
                <w:b/>
                <w:sz w:val="20"/>
                <w:szCs w:val="20"/>
              </w:rPr>
              <w:t>Виды деятельности:</w:t>
            </w:r>
          </w:p>
          <w:p w:rsidR="007E326D" w:rsidRPr="00EB75F1" w:rsidRDefault="007E326D" w:rsidP="007E326D">
            <w:pPr>
              <w:tabs>
                <w:tab w:val="left" w:pos="230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Участие в работе экспертных, апелляционных, конфликтных комиссиях;</w:t>
            </w:r>
          </w:p>
          <w:p w:rsidR="007E326D" w:rsidRPr="00EB75F1" w:rsidRDefault="007E326D" w:rsidP="007E326D">
            <w:pPr>
              <w:ind w:left="124" w:hanging="124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работа в качестве эксперта по аттестации педагогических работников;</w:t>
            </w:r>
          </w:p>
          <w:p w:rsidR="007E326D" w:rsidRPr="00EB75F1" w:rsidRDefault="007E326D" w:rsidP="007E326D">
            <w:pPr>
              <w:ind w:left="124" w:hanging="124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•</w:t>
            </w:r>
            <w:r w:rsidRPr="00EB75F1">
              <w:rPr>
                <w:sz w:val="20"/>
                <w:szCs w:val="20"/>
              </w:rPr>
              <w:tab/>
              <w:t>участие в работе предметных комиссий по проверке ГИА и ЕГЭ;</w:t>
            </w:r>
          </w:p>
          <w:p w:rsidR="007E326D" w:rsidRPr="00EB75F1" w:rsidRDefault="007E326D" w:rsidP="007E326D">
            <w:pPr>
              <w:ind w:left="124" w:hanging="124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>работа в составе жюри конкурсов</w:t>
            </w:r>
            <w:r>
              <w:rPr>
                <w:sz w:val="20"/>
                <w:szCs w:val="20"/>
              </w:rPr>
              <w:t>, конференций</w:t>
            </w:r>
            <w:r w:rsidRPr="00EB75F1">
              <w:rPr>
                <w:sz w:val="20"/>
                <w:szCs w:val="20"/>
              </w:rPr>
              <w:t>;</w:t>
            </w:r>
          </w:p>
          <w:p w:rsidR="007E326D" w:rsidRPr="00EB75F1" w:rsidRDefault="007E326D" w:rsidP="007E326D">
            <w:pPr>
              <w:tabs>
                <w:tab w:val="left" w:pos="323"/>
              </w:tabs>
              <w:ind w:left="124" w:hanging="124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</w:r>
            <w:r w:rsidRPr="006C08A5">
              <w:rPr>
                <w:sz w:val="20"/>
                <w:szCs w:val="20"/>
              </w:rPr>
              <w:t>деятельность в составе общественной организации по предметному профилю педагога, общественного экспертного совета</w:t>
            </w:r>
            <w:r>
              <w:rPr>
                <w:sz w:val="20"/>
                <w:szCs w:val="20"/>
              </w:rPr>
              <w:t>;</w:t>
            </w:r>
          </w:p>
          <w:p w:rsidR="007E326D" w:rsidRPr="00EB75F1" w:rsidRDefault="007E326D" w:rsidP="007E326D">
            <w:pPr>
              <w:ind w:left="124" w:hanging="124"/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•</w:t>
            </w:r>
            <w:r w:rsidRPr="00EB75F1">
              <w:rPr>
                <w:sz w:val="20"/>
                <w:szCs w:val="20"/>
              </w:rPr>
              <w:tab/>
              <w:t xml:space="preserve">участие в значимых для социума мероприятиях. </w:t>
            </w:r>
          </w:p>
          <w:p w:rsidR="007E326D" w:rsidRPr="00EB75F1" w:rsidRDefault="007E326D" w:rsidP="007E326D">
            <w:pPr>
              <w:rPr>
                <w:i/>
                <w:sz w:val="20"/>
                <w:szCs w:val="20"/>
              </w:rPr>
            </w:pPr>
            <w:r w:rsidRPr="00EB75F1">
              <w:rPr>
                <w:i/>
                <w:sz w:val="20"/>
                <w:szCs w:val="20"/>
              </w:rPr>
              <w:t>Представленный перечень не является исчерпывающим и может быть дополнен другими формами проявления профессионально-общественной активности педагога</w:t>
            </w:r>
          </w:p>
          <w:p w:rsidR="007E326D" w:rsidRPr="00EB75F1" w:rsidRDefault="007E326D" w:rsidP="007E326D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F1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документы:</w:t>
            </w:r>
          </w:p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Справки, программы конкурсов со списками членов жюри;</w:t>
            </w:r>
          </w:p>
          <w:p w:rsidR="007E326D" w:rsidRPr="00EB75F1" w:rsidRDefault="007E326D" w:rsidP="007E326D">
            <w:pPr>
              <w:rPr>
                <w:i/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Протоколы, копии приказов распоряжения  о назначении членами жюри, экспертами, членами общественных советов, членами аттестационных комиссий, экспертных групп и т.д.</w:t>
            </w:r>
            <w:r w:rsidRPr="00EB75F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педагог участвует в профессионально-общественной деятельности на уровне ОО;</w:t>
            </w:r>
          </w:p>
        </w:tc>
        <w:tc>
          <w:tcPr>
            <w:tcW w:w="2410" w:type="dxa"/>
          </w:tcPr>
          <w:p w:rsidR="007E326D" w:rsidRPr="00EB75F1" w:rsidRDefault="007E326D" w:rsidP="007E326D">
            <w:pPr>
              <w:tabs>
                <w:tab w:val="left" w:pos="233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педагог участвует</w:t>
            </w:r>
          </w:p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в профессионально-общественной деятельности на муниципальном уровне;</w:t>
            </w:r>
          </w:p>
          <w:p w:rsidR="007E326D" w:rsidRPr="00EB75F1" w:rsidRDefault="007E326D" w:rsidP="007E326D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gridSpan w:val="2"/>
          </w:tcPr>
          <w:p w:rsidR="007E326D" w:rsidRPr="00EB75F1" w:rsidRDefault="007E326D" w:rsidP="007E326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lastRenderedPageBreak/>
              <w:t>педагог участвует</w:t>
            </w:r>
          </w:p>
          <w:p w:rsidR="007E326D" w:rsidRPr="00EB75F1" w:rsidRDefault="007E326D" w:rsidP="007E326D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в профессионально-общественной деятельности на региональном </w:t>
            </w:r>
            <w:r w:rsidRPr="00EB75F1">
              <w:rPr>
                <w:sz w:val="20"/>
                <w:szCs w:val="20"/>
              </w:rPr>
              <w:lastRenderedPageBreak/>
              <w:t>уровне и всероссийском уровне</w:t>
            </w:r>
          </w:p>
        </w:tc>
      </w:tr>
      <w:tr w:rsidR="007E326D" w:rsidRPr="00EB75F1" w:rsidTr="00B250B7">
        <w:tc>
          <w:tcPr>
            <w:tcW w:w="889" w:type="dxa"/>
          </w:tcPr>
          <w:p w:rsidR="007E326D" w:rsidRPr="00EB75F1" w:rsidRDefault="007E326D" w:rsidP="00992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5.2.</w:t>
            </w:r>
            <w:r w:rsidR="00992490">
              <w:rPr>
                <w:sz w:val="20"/>
                <w:szCs w:val="20"/>
              </w:rPr>
              <w:t>2</w:t>
            </w:r>
            <w:r w:rsidRPr="00EB75F1">
              <w:rPr>
                <w:sz w:val="20"/>
                <w:szCs w:val="20"/>
              </w:rPr>
              <w:t>.</w:t>
            </w:r>
          </w:p>
        </w:tc>
        <w:tc>
          <w:tcPr>
            <w:tcW w:w="2480" w:type="dxa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 xml:space="preserve">Участие в развитии наставничества в системе образования (в </w:t>
            </w:r>
            <w:proofErr w:type="spellStart"/>
            <w:r w:rsidRPr="00EB75F1">
              <w:rPr>
                <w:sz w:val="20"/>
                <w:szCs w:val="20"/>
              </w:rPr>
              <w:t>межаттестационный</w:t>
            </w:r>
            <w:proofErr w:type="spellEnd"/>
            <w:r w:rsidRPr="00EB75F1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4110" w:type="dxa"/>
            <w:gridSpan w:val="2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Протоколы, копии приказов распоряжения  о назначении лиц наставниками на разных уровнях системы образования</w:t>
            </w:r>
          </w:p>
        </w:tc>
        <w:tc>
          <w:tcPr>
            <w:tcW w:w="2552" w:type="dxa"/>
            <w:gridSpan w:val="2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Педагог является наставником на уровне ОО не менее 1 года</w:t>
            </w:r>
          </w:p>
        </w:tc>
        <w:tc>
          <w:tcPr>
            <w:tcW w:w="2410" w:type="dxa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Педагог является наставником 2-3 года</w:t>
            </w:r>
          </w:p>
        </w:tc>
        <w:tc>
          <w:tcPr>
            <w:tcW w:w="2345" w:type="dxa"/>
            <w:gridSpan w:val="2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EB75F1">
              <w:rPr>
                <w:sz w:val="20"/>
                <w:szCs w:val="20"/>
              </w:rPr>
              <w:t>Педагог является наставником 4-5 лет</w:t>
            </w:r>
          </w:p>
        </w:tc>
      </w:tr>
      <w:tr w:rsidR="007E326D" w:rsidRPr="00EB75F1" w:rsidTr="00B250B7">
        <w:tc>
          <w:tcPr>
            <w:tcW w:w="889" w:type="dxa"/>
          </w:tcPr>
          <w:p w:rsidR="007E326D" w:rsidRDefault="007E326D" w:rsidP="00992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  <w:r w:rsidR="00992490">
              <w:rPr>
                <w:sz w:val="20"/>
                <w:szCs w:val="20"/>
              </w:rPr>
              <w:t>3</w:t>
            </w:r>
          </w:p>
        </w:tc>
        <w:tc>
          <w:tcPr>
            <w:tcW w:w="2480" w:type="dxa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 w:rsidRPr="001211CB">
              <w:rPr>
                <w:sz w:val="20"/>
                <w:szCs w:val="20"/>
              </w:rPr>
              <w:t>Член регионального методического актива</w:t>
            </w:r>
          </w:p>
        </w:tc>
        <w:tc>
          <w:tcPr>
            <w:tcW w:w="4110" w:type="dxa"/>
            <w:gridSpan w:val="2"/>
          </w:tcPr>
          <w:p w:rsidR="007E326D" w:rsidRPr="00585412" w:rsidRDefault="007E326D" w:rsidP="007E3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Благодарственные ЦНППМ, сертификаты участия в </w:t>
            </w:r>
            <w:r w:rsidRPr="00585412">
              <w:rPr>
                <w:sz w:val="20"/>
                <w:szCs w:val="20"/>
              </w:rPr>
              <w:t xml:space="preserve">мероприятиях </w:t>
            </w:r>
            <w:r>
              <w:rPr>
                <w:sz w:val="20"/>
                <w:szCs w:val="20"/>
              </w:rPr>
              <w:t>ЦНППМ, документы подтверждающие, что педагог участник  регионального методического актива</w:t>
            </w:r>
          </w:p>
        </w:tc>
        <w:tc>
          <w:tcPr>
            <w:tcW w:w="2552" w:type="dxa"/>
            <w:gridSpan w:val="2"/>
          </w:tcPr>
          <w:p w:rsidR="007E326D" w:rsidRPr="00EB75F1" w:rsidRDefault="007E326D" w:rsidP="007E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5" w:type="dxa"/>
            <w:gridSpan w:val="2"/>
          </w:tcPr>
          <w:p w:rsidR="007E326D" w:rsidRPr="00EB75F1" w:rsidRDefault="007E326D" w:rsidP="007E3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является членом регионального методического актива</w:t>
            </w:r>
          </w:p>
        </w:tc>
      </w:tr>
    </w:tbl>
    <w:p w:rsidR="00A3546D" w:rsidRPr="00E81F53" w:rsidRDefault="009A1F3D" w:rsidP="00A3546D">
      <w:pPr>
        <w:jc w:val="both"/>
        <w:rPr>
          <w:sz w:val="22"/>
          <w:szCs w:val="22"/>
        </w:rPr>
      </w:pPr>
      <w:r w:rsidRPr="00E81F53">
        <w:rPr>
          <w:sz w:val="22"/>
          <w:szCs w:val="22"/>
        </w:rPr>
        <w:t>*</w:t>
      </w:r>
      <w:r w:rsidR="00E81F53" w:rsidRPr="00E81F53">
        <w:rPr>
          <w:i/>
          <w:color w:val="000000" w:themeColor="text1"/>
          <w:sz w:val="22"/>
          <w:szCs w:val="22"/>
        </w:rPr>
        <w:t xml:space="preserve"> с учетом должностных обязанностей и направления/профиля деятельности работника</w:t>
      </w:r>
      <w:r w:rsidR="00E81F53" w:rsidRPr="00E81F53">
        <w:rPr>
          <w:rFonts w:cs="Tahoma"/>
          <w:i/>
          <w:color w:val="000000"/>
          <w:sz w:val="22"/>
          <w:szCs w:val="22"/>
        </w:rPr>
        <w:t>;</w:t>
      </w:r>
    </w:p>
    <w:p w:rsidR="00A3546D" w:rsidRPr="00E81F53" w:rsidRDefault="00A3546D" w:rsidP="00A3546D">
      <w:pPr>
        <w:jc w:val="both"/>
        <w:rPr>
          <w:sz w:val="22"/>
          <w:szCs w:val="22"/>
        </w:rPr>
      </w:pPr>
      <w:r w:rsidRPr="00E81F53">
        <w:rPr>
          <w:sz w:val="22"/>
          <w:szCs w:val="22"/>
        </w:rPr>
        <w:t>Диапазоны баллов высшей квалификационной категории:</w:t>
      </w:r>
    </w:p>
    <w:p w:rsidR="00A3546D" w:rsidRPr="00E81F53" w:rsidRDefault="00A3546D" w:rsidP="00A3546D">
      <w:pPr>
        <w:pStyle w:val="ac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81F53">
        <w:rPr>
          <w:rFonts w:ascii="Times New Roman" w:hAnsi="Times New Roman" w:cs="Times New Roman"/>
        </w:rPr>
        <w:t xml:space="preserve">Считать уровень профессиональной деятельности, ее результативность соответствующими высшей квалификационной категории, если по результатам экспертизы педагогический работник набрал </w:t>
      </w:r>
      <w:r w:rsidR="00930CFC" w:rsidRPr="00930CFC">
        <w:rPr>
          <w:rFonts w:ascii="Times New Roman" w:hAnsi="Times New Roman" w:cs="Times New Roman"/>
          <w:b/>
        </w:rPr>
        <w:t>50</w:t>
      </w:r>
      <w:r w:rsidRPr="00E81F53">
        <w:rPr>
          <w:rFonts w:ascii="Times New Roman" w:hAnsi="Times New Roman" w:cs="Times New Roman"/>
        </w:rPr>
        <w:t xml:space="preserve"> балл</w:t>
      </w:r>
      <w:r w:rsidR="00930CFC">
        <w:rPr>
          <w:rFonts w:ascii="Times New Roman" w:hAnsi="Times New Roman" w:cs="Times New Roman"/>
        </w:rPr>
        <w:t>ов</w:t>
      </w:r>
      <w:r w:rsidRPr="00E81F53">
        <w:rPr>
          <w:rFonts w:ascii="Times New Roman" w:hAnsi="Times New Roman" w:cs="Times New Roman"/>
        </w:rPr>
        <w:t xml:space="preserve"> и выше.</w:t>
      </w:r>
    </w:p>
    <w:p w:rsidR="00A3546D" w:rsidRDefault="00A3546D" w:rsidP="00A3546D">
      <w:pPr>
        <w:pStyle w:val="ac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81F53">
        <w:rPr>
          <w:rFonts w:ascii="Times New Roman" w:hAnsi="Times New Roman" w:cs="Times New Roman"/>
        </w:rPr>
        <w:t>Для работников, преподающих предметы в классах для обучающихся с ОВЗ, инвалидов (с умственной отсталостью), работающих в коррекционных школах считать уровень профессиональной деятельности</w:t>
      </w:r>
      <w:r w:rsidRPr="00585412">
        <w:rPr>
          <w:rFonts w:ascii="Times New Roman" w:hAnsi="Times New Roman" w:cs="Times New Roman"/>
        </w:rPr>
        <w:t xml:space="preserve">, ее результативность соответствующими высшей квалификационной категории, если по результатам экспертизы педагогический работник набрал </w:t>
      </w:r>
      <w:r w:rsidRPr="00930CFC">
        <w:rPr>
          <w:rFonts w:ascii="Times New Roman" w:hAnsi="Times New Roman" w:cs="Times New Roman"/>
          <w:b/>
        </w:rPr>
        <w:t>4</w:t>
      </w:r>
      <w:r w:rsidR="00E81F53" w:rsidRPr="00930CFC">
        <w:rPr>
          <w:rFonts w:ascii="Times New Roman" w:hAnsi="Times New Roman" w:cs="Times New Roman"/>
          <w:b/>
        </w:rPr>
        <w:t>5</w:t>
      </w:r>
      <w:r w:rsidRPr="00585412">
        <w:rPr>
          <w:rFonts w:ascii="Times New Roman" w:hAnsi="Times New Roman" w:cs="Times New Roman"/>
        </w:rPr>
        <w:t xml:space="preserve"> баллов и выше</w:t>
      </w:r>
    </w:p>
    <w:p w:rsidR="009A1F3D" w:rsidRPr="00B61ADB" w:rsidRDefault="00E81F53" w:rsidP="00A3546D">
      <w:pPr>
        <w:pStyle w:val="ac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B61ADB">
        <w:rPr>
          <w:rFonts w:ascii="Times New Roman" w:hAnsi="Times New Roman" w:cs="Times New Roman"/>
        </w:rPr>
        <w:t>Для работников</w:t>
      </w:r>
      <w:r w:rsidR="0058791E" w:rsidRPr="00B61ADB">
        <w:rPr>
          <w:rFonts w:ascii="Times New Roman" w:hAnsi="Times New Roman" w:cs="Times New Roman"/>
          <w:color w:val="000000"/>
        </w:rPr>
        <w:t>, преподающих предметы в классах, в которых не проводилась итоговая аттестация и мониторинги системы образования (федеральные, региональные)</w:t>
      </w:r>
      <w:r w:rsidR="0058791E" w:rsidRPr="00B61ADB">
        <w:rPr>
          <w:rFonts w:ascii="Times New Roman" w:hAnsi="Times New Roman" w:cs="Times New Roman"/>
        </w:rPr>
        <w:t xml:space="preserve"> считать уровень профессиональной деятельности, ее результативность соответствующими высшей квалификационной категории, если по результатам экспертизы педагогический работник набрал </w:t>
      </w:r>
      <w:r w:rsidR="0058791E" w:rsidRPr="00930CFC">
        <w:rPr>
          <w:rFonts w:ascii="Times New Roman" w:hAnsi="Times New Roman" w:cs="Times New Roman"/>
          <w:b/>
        </w:rPr>
        <w:t>45</w:t>
      </w:r>
      <w:r w:rsidR="0058791E" w:rsidRPr="00B61ADB">
        <w:rPr>
          <w:rFonts w:ascii="Times New Roman" w:hAnsi="Times New Roman" w:cs="Times New Roman"/>
        </w:rPr>
        <w:t xml:space="preserve"> баллов и выше</w:t>
      </w:r>
    </w:p>
    <w:p w:rsidR="00A3546D" w:rsidRPr="00585412" w:rsidRDefault="00A3546D" w:rsidP="00A3546D"/>
    <w:p w:rsidR="00FD088A" w:rsidRPr="002C0A1E" w:rsidRDefault="00FD088A" w:rsidP="002C0A1E">
      <w:pPr>
        <w:spacing w:after="200" w:line="276" w:lineRule="auto"/>
        <w:rPr>
          <w:sz w:val="28"/>
          <w:szCs w:val="28"/>
        </w:rPr>
      </w:pPr>
    </w:p>
    <w:sectPr w:rsidR="00FD088A" w:rsidRPr="002C0A1E" w:rsidSect="00A3546D">
      <w:footerReference w:type="default" r:id="rId12"/>
      <w:type w:val="continuous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97" w:rsidRDefault="006D3897">
      <w:r>
        <w:separator/>
      </w:r>
    </w:p>
  </w:endnote>
  <w:endnote w:type="continuationSeparator" w:id="0">
    <w:p w:rsidR="006D3897" w:rsidRDefault="006D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D3" w:rsidRPr="00386434" w:rsidRDefault="00F412D3">
    <w:pPr>
      <w:pStyle w:val="a7"/>
      <w:rPr>
        <w:lang w:val="en-US"/>
      </w:rPr>
    </w:pPr>
    <w:r>
      <w:rPr>
        <w:rFonts w:cs="Arial"/>
        <w:b/>
        <w:szCs w:val="18"/>
      </w:rPr>
      <w:t>Исх-4.52-423/22(п)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880576"/>
      <w:docPartObj>
        <w:docPartGallery w:val="Page Numbers (Bottom of Page)"/>
        <w:docPartUnique/>
      </w:docPartObj>
    </w:sdtPr>
    <w:sdtEndPr/>
    <w:sdtContent>
      <w:p w:rsidR="00F412D3" w:rsidRDefault="00F412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C8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412D3" w:rsidRDefault="00F412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97" w:rsidRDefault="006D3897">
      <w:r>
        <w:separator/>
      </w:r>
    </w:p>
  </w:footnote>
  <w:footnote w:type="continuationSeparator" w:id="0">
    <w:p w:rsidR="006D3897" w:rsidRDefault="006D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D3" w:rsidRPr="003E33E2" w:rsidRDefault="00F412D3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190C8C">
      <w:rPr>
        <w:rStyle w:val="a6"/>
        <w:noProof/>
        <w:sz w:val="26"/>
        <w:szCs w:val="26"/>
      </w:rPr>
      <w:t>14</w:t>
    </w:r>
    <w:r w:rsidRPr="003E33E2">
      <w:rPr>
        <w:rStyle w:val="a6"/>
        <w:sz w:val="26"/>
        <w:szCs w:val="26"/>
      </w:rPr>
      <w:fldChar w:fldCharType="end"/>
    </w:r>
  </w:p>
  <w:p w:rsidR="00F412D3" w:rsidRDefault="00F412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D9B"/>
    <w:multiLevelType w:val="hybridMultilevel"/>
    <w:tmpl w:val="327AEC20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54FF"/>
    <w:multiLevelType w:val="hybridMultilevel"/>
    <w:tmpl w:val="259E894A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5971E2F"/>
    <w:multiLevelType w:val="hybridMultilevel"/>
    <w:tmpl w:val="76982190"/>
    <w:lvl w:ilvl="0" w:tplc="D9B233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3D55"/>
    <w:multiLevelType w:val="hybridMultilevel"/>
    <w:tmpl w:val="48CE806A"/>
    <w:lvl w:ilvl="0" w:tplc="F00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42F5A"/>
    <w:multiLevelType w:val="hybridMultilevel"/>
    <w:tmpl w:val="B19060E6"/>
    <w:lvl w:ilvl="0" w:tplc="D9F4F57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2A0B"/>
    <w:multiLevelType w:val="hybridMultilevel"/>
    <w:tmpl w:val="E0FE1E8C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7384E"/>
    <w:multiLevelType w:val="hybridMultilevel"/>
    <w:tmpl w:val="A55C40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7101D2"/>
    <w:multiLevelType w:val="multilevel"/>
    <w:tmpl w:val="54603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326E59BB"/>
    <w:multiLevelType w:val="hybridMultilevel"/>
    <w:tmpl w:val="32E60162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E1997"/>
    <w:multiLevelType w:val="hybridMultilevel"/>
    <w:tmpl w:val="79645730"/>
    <w:lvl w:ilvl="0" w:tplc="D9B23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35315"/>
    <w:multiLevelType w:val="hybridMultilevel"/>
    <w:tmpl w:val="47888E14"/>
    <w:lvl w:ilvl="0" w:tplc="D9F4F57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7535D"/>
    <w:multiLevelType w:val="hybridMultilevel"/>
    <w:tmpl w:val="026C4AB8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94778"/>
    <w:multiLevelType w:val="hybridMultilevel"/>
    <w:tmpl w:val="AF06F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2345E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5045E"/>
    <w:multiLevelType w:val="hybridMultilevel"/>
    <w:tmpl w:val="EB02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827CA"/>
    <w:multiLevelType w:val="hybridMultilevel"/>
    <w:tmpl w:val="AE962C26"/>
    <w:lvl w:ilvl="0" w:tplc="F66E5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E1103E"/>
    <w:multiLevelType w:val="hybridMultilevel"/>
    <w:tmpl w:val="5A2C9C14"/>
    <w:lvl w:ilvl="0" w:tplc="D9B233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06C53"/>
    <w:multiLevelType w:val="hybridMultilevel"/>
    <w:tmpl w:val="5A2C9C14"/>
    <w:lvl w:ilvl="0" w:tplc="D9B233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759B8"/>
    <w:multiLevelType w:val="hybridMultilevel"/>
    <w:tmpl w:val="6BBEC15E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524E4"/>
    <w:multiLevelType w:val="hybridMultilevel"/>
    <w:tmpl w:val="F7A41726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0"/>
  </w:num>
  <w:num w:numId="9">
    <w:abstractNumId w:val="5"/>
  </w:num>
  <w:num w:numId="10">
    <w:abstractNumId w:val="18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16"/>
  </w:num>
  <w:num w:numId="16">
    <w:abstractNumId w:val="2"/>
  </w:num>
  <w:num w:numId="17">
    <w:abstractNumId w:val="9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63761"/>
    <w:rsid w:val="00091B8A"/>
    <w:rsid w:val="000A23B9"/>
    <w:rsid w:val="000C1AB1"/>
    <w:rsid w:val="000D0432"/>
    <w:rsid w:val="000D175D"/>
    <w:rsid w:val="000E38C8"/>
    <w:rsid w:val="000E62A3"/>
    <w:rsid w:val="000F33F0"/>
    <w:rsid w:val="000F3E27"/>
    <w:rsid w:val="001067F4"/>
    <w:rsid w:val="0011197D"/>
    <w:rsid w:val="00115A57"/>
    <w:rsid w:val="0011794F"/>
    <w:rsid w:val="00125917"/>
    <w:rsid w:val="00131574"/>
    <w:rsid w:val="001348EB"/>
    <w:rsid w:val="00164ECA"/>
    <w:rsid w:val="00173D8C"/>
    <w:rsid w:val="00184800"/>
    <w:rsid w:val="00190C8C"/>
    <w:rsid w:val="00195AEF"/>
    <w:rsid w:val="001B76CA"/>
    <w:rsid w:val="001C0012"/>
    <w:rsid w:val="001C6A6D"/>
    <w:rsid w:val="001F75D9"/>
    <w:rsid w:val="00202A45"/>
    <w:rsid w:val="002058EC"/>
    <w:rsid w:val="0021788E"/>
    <w:rsid w:val="002455C2"/>
    <w:rsid w:val="002646EC"/>
    <w:rsid w:val="00274EFF"/>
    <w:rsid w:val="002919B5"/>
    <w:rsid w:val="00297250"/>
    <w:rsid w:val="002A2362"/>
    <w:rsid w:val="002C0A1E"/>
    <w:rsid w:val="00322CA0"/>
    <w:rsid w:val="0033332F"/>
    <w:rsid w:val="00347415"/>
    <w:rsid w:val="00363FC9"/>
    <w:rsid w:val="00386434"/>
    <w:rsid w:val="003C60EC"/>
    <w:rsid w:val="003E33E2"/>
    <w:rsid w:val="003E62A0"/>
    <w:rsid w:val="003E74EC"/>
    <w:rsid w:val="003F5B34"/>
    <w:rsid w:val="00400DEA"/>
    <w:rsid w:val="00416224"/>
    <w:rsid w:val="00487309"/>
    <w:rsid w:val="00490EB1"/>
    <w:rsid w:val="00494C94"/>
    <w:rsid w:val="004A0967"/>
    <w:rsid w:val="004C01A6"/>
    <w:rsid w:val="004D6133"/>
    <w:rsid w:val="004F046B"/>
    <w:rsid w:val="00522178"/>
    <w:rsid w:val="0052325E"/>
    <w:rsid w:val="00530786"/>
    <w:rsid w:val="0058791E"/>
    <w:rsid w:val="0059522C"/>
    <w:rsid w:val="005B16EC"/>
    <w:rsid w:val="005D713F"/>
    <w:rsid w:val="00606AC4"/>
    <w:rsid w:val="0061494E"/>
    <w:rsid w:val="006200C9"/>
    <w:rsid w:val="00626868"/>
    <w:rsid w:val="00647C14"/>
    <w:rsid w:val="00651800"/>
    <w:rsid w:val="00656232"/>
    <w:rsid w:val="00665BD9"/>
    <w:rsid w:val="00685688"/>
    <w:rsid w:val="006925B5"/>
    <w:rsid w:val="006A2A80"/>
    <w:rsid w:val="006B0968"/>
    <w:rsid w:val="006D374C"/>
    <w:rsid w:val="006D3897"/>
    <w:rsid w:val="006E7E6A"/>
    <w:rsid w:val="007046A1"/>
    <w:rsid w:val="00713870"/>
    <w:rsid w:val="00725C1B"/>
    <w:rsid w:val="00775F5A"/>
    <w:rsid w:val="007853E2"/>
    <w:rsid w:val="007937B6"/>
    <w:rsid w:val="007C54C4"/>
    <w:rsid w:val="007E326D"/>
    <w:rsid w:val="007E72E3"/>
    <w:rsid w:val="00822CA0"/>
    <w:rsid w:val="00860414"/>
    <w:rsid w:val="008872B8"/>
    <w:rsid w:val="008A6393"/>
    <w:rsid w:val="008B29D7"/>
    <w:rsid w:val="008D156D"/>
    <w:rsid w:val="008D7012"/>
    <w:rsid w:val="00900CA3"/>
    <w:rsid w:val="00901976"/>
    <w:rsid w:val="00927C10"/>
    <w:rsid w:val="00930CFC"/>
    <w:rsid w:val="0096295A"/>
    <w:rsid w:val="00974CA6"/>
    <w:rsid w:val="00992490"/>
    <w:rsid w:val="009A1F3D"/>
    <w:rsid w:val="009A523C"/>
    <w:rsid w:val="009B5B49"/>
    <w:rsid w:val="009C6A25"/>
    <w:rsid w:val="009C6BB8"/>
    <w:rsid w:val="009F0291"/>
    <w:rsid w:val="009F3A50"/>
    <w:rsid w:val="00A00F7E"/>
    <w:rsid w:val="00A201D7"/>
    <w:rsid w:val="00A3546D"/>
    <w:rsid w:val="00A44287"/>
    <w:rsid w:val="00A739A1"/>
    <w:rsid w:val="00A91BCF"/>
    <w:rsid w:val="00AC1FF2"/>
    <w:rsid w:val="00AC6445"/>
    <w:rsid w:val="00AF3037"/>
    <w:rsid w:val="00B20901"/>
    <w:rsid w:val="00B234E8"/>
    <w:rsid w:val="00B250B7"/>
    <w:rsid w:val="00B61ADB"/>
    <w:rsid w:val="00B8413B"/>
    <w:rsid w:val="00B84D6B"/>
    <w:rsid w:val="00B971B4"/>
    <w:rsid w:val="00BB20F7"/>
    <w:rsid w:val="00BD21E8"/>
    <w:rsid w:val="00BE7E0E"/>
    <w:rsid w:val="00C06C4E"/>
    <w:rsid w:val="00C204CD"/>
    <w:rsid w:val="00C2376A"/>
    <w:rsid w:val="00C70D8A"/>
    <w:rsid w:val="00C860DA"/>
    <w:rsid w:val="00CC0976"/>
    <w:rsid w:val="00CE2DFF"/>
    <w:rsid w:val="00CE309B"/>
    <w:rsid w:val="00D00E2D"/>
    <w:rsid w:val="00D02B8E"/>
    <w:rsid w:val="00D1338F"/>
    <w:rsid w:val="00D30DE6"/>
    <w:rsid w:val="00D447F1"/>
    <w:rsid w:val="00D51A28"/>
    <w:rsid w:val="00D802F4"/>
    <w:rsid w:val="00D96B11"/>
    <w:rsid w:val="00DA6A55"/>
    <w:rsid w:val="00DC71A6"/>
    <w:rsid w:val="00DD3DE4"/>
    <w:rsid w:val="00DE1F20"/>
    <w:rsid w:val="00E0483D"/>
    <w:rsid w:val="00E205DE"/>
    <w:rsid w:val="00E322BA"/>
    <w:rsid w:val="00E439B3"/>
    <w:rsid w:val="00E52573"/>
    <w:rsid w:val="00E81F53"/>
    <w:rsid w:val="00E90AD0"/>
    <w:rsid w:val="00E90FC1"/>
    <w:rsid w:val="00EB73FA"/>
    <w:rsid w:val="00ED552A"/>
    <w:rsid w:val="00EE6CAE"/>
    <w:rsid w:val="00F0119F"/>
    <w:rsid w:val="00F23526"/>
    <w:rsid w:val="00F412D3"/>
    <w:rsid w:val="00F50A86"/>
    <w:rsid w:val="00F67780"/>
    <w:rsid w:val="00F7105D"/>
    <w:rsid w:val="00F723CD"/>
    <w:rsid w:val="00F735B4"/>
    <w:rsid w:val="00F929F5"/>
    <w:rsid w:val="00F950AD"/>
    <w:rsid w:val="00FA6624"/>
    <w:rsid w:val="00FA7195"/>
    <w:rsid w:val="00FB443D"/>
    <w:rsid w:val="00FC269A"/>
    <w:rsid w:val="00FD088A"/>
    <w:rsid w:val="00FD124E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BE35B"/>
  <w15:docId w15:val="{095B02FA-3033-466D-AB35-88451C7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4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D124E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D124E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3546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54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uiPriority w:val="99"/>
    <w:rsid w:val="00A3546D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4284</Words>
  <Characters>24421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28648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Чевычелова Тамара Сергеевна</cp:lastModifiedBy>
  <cp:revision>4</cp:revision>
  <dcterms:created xsi:type="dcterms:W3CDTF">2023-03-13T05:21:00Z</dcterms:created>
  <dcterms:modified xsi:type="dcterms:W3CDTF">2023-03-13T06:36:00Z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